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49" w:rsidRPr="003E6400" w:rsidRDefault="00D33949" w:rsidP="00D339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400">
        <w:rPr>
          <w:rFonts w:ascii="Times New Roman" w:hAnsi="Times New Roman" w:cs="Times New Roman"/>
          <w:b/>
          <w:bCs/>
          <w:sz w:val="28"/>
          <w:szCs w:val="28"/>
        </w:rPr>
        <w:t>АНКЕТА</w:t>
      </w:r>
      <w:r w:rsidR="00B46E7E" w:rsidRPr="003E6400">
        <w:rPr>
          <w:rFonts w:ascii="Times New Roman" w:hAnsi="Times New Roman" w:cs="Times New Roman"/>
          <w:b/>
          <w:bCs/>
          <w:sz w:val="28"/>
          <w:szCs w:val="28"/>
        </w:rPr>
        <w:t xml:space="preserve"> (1-4 классы)</w:t>
      </w:r>
    </w:p>
    <w:p w:rsidR="005F4F8E" w:rsidRPr="003E6400" w:rsidRDefault="00D33949" w:rsidP="005F4F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400">
        <w:rPr>
          <w:rFonts w:ascii="Times New Roman" w:hAnsi="Times New Roman" w:cs="Times New Roman"/>
          <w:b/>
          <w:bCs/>
          <w:sz w:val="28"/>
          <w:szCs w:val="28"/>
        </w:rPr>
        <w:t>«Ваши запросы и пожелания по организации внеур</w:t>
      </w:r>
      <w:r w:rsidR="00EE1D4D" w:rsidRPr="003E6400">
        <w:rPr>
          <w:rFonts w:ascii="Times New Roman" w:hAnsi="Times New Roman" w:cs="Times New Roman"/>
          <w:b/>
          <w:bCs/>
          <w:sz w:val="28"/>
          <w:szCs w:val="28"/>
        </w:rPr>
        <w:t xml:space="preserve">очной деятельности </w:t>
      </w:r>
      <w:r w:rsidR="003E6400" w:rsidRPr="003E6400">
        <w:rPr>
          <w:rFonts w:ascii="Times New Roman" w:hAnsi="Times New Roman" w:cs="Times New Roman"/>
          <w:b/>
          <w:bCs/>
          <w:sz w:val="28"/>
          <w:szCs w:val="28"/>
        </w:rPr>
        <w:t>обучающихся _</w:t>
      </w:r>
      <w:r w:rsidR="00FA5AB4" w:rsidRPr="003E6400">
        <w:rPr>
          <w:rFonts w:ascii="Times New Roman" w:hAnsi="Times New Roman" w:cs="Times New Roman"/>
          <w:b/>
          <w:bCs/>
          <w:sz w:val="28"/>
          <w:szCs w:val="28"/>
        </w:rPr>
        <w:t>________ класса</w:t>
      </w:r>
    </w:p>
    <w:p w:rsidR="00D33949" w:rsidRPr="003E6400" w:rsidRDefault="00392FEB" w:rsidP="005F4F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40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E6400" w:rsidRPr="003E6400">
        <w:rPr>
          <w:rFonts w:ascii="Times New Roman" w:hAnsi="Times New Roman" w:cs="Times New Roman"/>
          <w:b/>
          <w:bCs/>
          <w:sz w:val="28"/>
          <w:szCs w:val="28"/>
        </w:rPr>
        <w:t xml:space="preserve">БОУ «Школа № 18» </w:t>
      </w:r>
      <w:proofErr w:type="spellStart"/>
      <w:r w:rsidR="003E6400" w:rsidRPr="003E6400">
        <w:rPr>
          <w:rFonts w:ascii="Times New Roman" w:hAnsi="Times New Roman" w:cs="Times New Roman"/>
          <w:b/>
          <w:bCs/>
          <w:sz w:val="28"/>
          <w:szCs w:val="28"/>
        </w:rPr>
        <w:t>г.о.Самара</w:t>
      </w:r>
      <w:proofErr w:type="spellEnd"/>
      <w:r w:rsidRPr="003E6400">
        <w:rPr>
          <w:rFonts w:ascii="Times New Roman" w:hAnsi="Times New Roman" w:cs="Times New Roman"/>
          <w:b/>
          <w:bCs/>
          <w:sz w:val="28"/>
          <w:szCs w:val="28"/>
        </w:rPr>
        <w:t xml:space="preserve"> в 20</w:t>
      </w:r>
      <w:r w:rsidR="00F90EA9" w:rsidRPr="003E640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E6400" w:rsidRPr="003E640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E6400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3E6400" w:rsidRPr="003E6400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D33949" w:rsidRPr="003E6400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  <w:r w:rsidR="00EE1D4D" w:rsidRPr="003E640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F4F8E" w:rsidRPr="003E6400" w:rsidRDefault="00D33949" w:rsidP="00D33949">
      <w:pPr>
        <w:pBdr>
          <w:bottom w:val="single" w:sz="12" w:space="1" w:color="auto"/>
        </w:pBdr>
        <w:rPr>
          <w:rFonts w:ascii="Times New Roman" w:hAnsi="Times New Roman" w:cs="Times New Roman"/>
          <w:bCs/>
          <w:sz w:val="28"/>
          <w:szCs w:val="28"/>
        </w:rPr>
      </w:pPr>
      <w:r w:rsidRPr="003E6400">
        <w:rPr>
          <w:rFonts w:ascii="Times New Roman" w:hAnsi="Times New Roman" w:cs="Times New Roman"/>
          <w:bCs/>
          <w:sz w:val="28"/>
          <w:szCs w:val="28"/>
        </w:rPr>
        <w:t>Фамилия, имя, отчество родителей (законных представителей)</w:t>
      </w:r>
    </w:p>
    <w:p w:rsidR="00FA5AB4" w:rsidRPr="003E6400" w:rsidRDefault="00FA5AB4" w:rsidP="00D33949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</w:p>
    <w:p w:rsidR="008914DA" w:rsidRPr="003E6400" w:rsidRDefault="008914DA" w:rsidP="008914DA">
      <w:pPr>
        <w:pStyle w:val="1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6400">
        <w:rPr>
          <w:rFonts w:ascii="Times New Roman" w:hAnsi="Times New Roman" w:cs="Times New Roman"/>
          <w:bCs/>
          <w:sz w:val="28"/>
          <w:szCs w:val="28"/>
        </w:rPr>
        <w:t>Выберите, пожалуйста</w:t>
      </w:r>
      <w:r w:rsidRPr="003E6400">
        <w:rPr>
          <w:rFonts w:ascii="Times New Roman" w:hAnsi="Times New Roman" w:cs="Times New Roman"/>
          <w:b/>
          <w:bCs/>
          <w:sz w:val="28"/>
          <w:szCs w:val="28"/>
        </w:rPr>
        <w:t>, 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6400">
        <w:rPr>
          <w:rFonts w:ascii="Times New Roman" w:hAnsi="Times New Roman" w:cs="Times New Roman"/>
          <w:sz w:val="28"/>
          <w:szCs w:val="28"/>
        </w:rPr>
        <w:t>из части, формируемой участниками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для ученика/ученицы ____________________________</w:t>
      </w:r>
    </w:p>
    <w:tbl>
      <w:tblPr>
        <w:tblStyle w:val="af"/>
        <w:tblW w:w="98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35"/>
        <w:gridCol w:w="4822"/>
        <w:gridCol w:w="802"/>
      </w:tblGrid>
      <w:tr w:rsidR="00B46E7E" w:rsidRPr="0008774D" w:rsidTr="003E6400">
        <w:trPr>
          <w:trHeight w:val="410"/>
        </w:trPr>
        <w:tc>
          <w:tcPr>
            <w:tcW w:w="4235" w:type="dxa"/>
          </w:tcPr>
          <w:p w:rsidR="00B46E7E" w:rsidRPr="003E6400" w:rsidRDefault="003E6400" w:rsidP="00B21AE7">
            <w:pPr>
              <w:pStyle w:val="ae"/>
              <w:rPr>
                <w:rFonts w:cs="Times New Roman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szCs w:val="28"/>
              </w:rPr>
              <w:t>Б</w:t>
            </w:r>
            <w:r w:rsidR="00B46E7E" w:rsidRPr="003E6400">
              <w:rPr>
                <w:rFonts w:cs="Times New Roman"/>
                <w:szCs w:val="28"/>
              </w:rPr>
              <w:t>лок</w:t>
            </w:r>
          </w:p>
        </w:tc>
        <w:tc>
          <w:tcPr>
            <w:tcW w:w="4822" w:type="dxa"/>
          </w:tcPr>
          <w:p w:rsidR="00B46E7E" w:rsidRPr="003E6400" w:rsidRDefault="00B46E7E" w:rsidP="00B21AE7">
            <w:pPr>
              <w:pStyle w:val="ae"/>
              <w:rPr>
                <w:rFonts w:cs="Times New Roman"/>
                <w:szCs w:val="28"/>
              </w:rPr>
            </w:pPr>
            <w:r w:rsidRPr="003E6400">
              <w:rPr>
                <w:rFonts w:cs="Times New Roman"/>
                <w:szCs w:val="28"/>
              </w:rPr>
              <w:t>Название кружка, мероприятия</w:t>
            </w: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B46E7E" w:rsidRPr="003E6400" w:rsidRDefault="00B46E7E" w:rsidP="00B21AE7">
            <w:pPr>
              <w:pStyle w:val="ae"/>
              <w:rPr>
                <w:rFonts w:cs="Times New Roman"/>
                <w:szCs w:val="28"/>
              </w:rPr>
            </w:pPr>
            <w:r w:rsidRPr="003E6400">
              <w:rPr>
                <w:rFonts w:cs="Times New Roman"/>
                <w:szCs w:val="28"/>
                <w:lang w:val="en-US"/>
              </w:rPr>
              <w:t>V</w:t>
            </w:r>
          </w:p>
        </w:tc>
      </w:tr>
      <w:tr w:rsidR="00B46E7E" w:rsidRPr="0008774D" w:rsidTr="003E6400">
        <w:trPr>
          <w:trHeight w:val="209"/>
        </w:trPr>
        <w:tc>
          <w:tcPr>
            <w:tcW w:w="9859" w:type="dxa"/>
            <w:gridSpan w:val="3"/>
            <w:tcBorders>
              <w:right w:val="single" w:sz="4" w:space="0" w:color="auto"/>
            </w:tcBorders>
          </w:tcPr>
          <w:p w:rsidR="00B46E7E" w:rsidRPr="003E6400" w:rsidRDefault="00B46E7E" w:rsidP="00B21AE7">
            <w:pPr>
              <w:pStyle w:val="ae"/>
              <w:rPr>
                <w:rFonts w:cs="Times New Roman"/>
                <w:szCs w:val="28"/>
                <w:lang w:val="en-US"/>
              </w:rPr>
            </w:pPr>
            <w:r w:rsidRPr="003E6400">
              <w:rPr>
                <w:rFonts w:cs="Times New Roman"/>
                <w:b/>
                <w:szCs w:val="28"/>
              </w:rPr>
              <w:t>Часы, рекомендуемые всем учащимся</w:t>
            </w:r>
          </w:p>
        </w:tc>
      </w:tr>
      <w:tr w:rsidR="00B46E7E" w:rsidRPr="0008774D" w:rsidTr="003E6400">
        <w:trPr>
          <w:trHeight w:val="271"/>
        </w:trPr>
        <w:tc>
          <w:tcPr>
            <w:tcW w:w="4235" w:type="dxa"/>
          </w:tcPr>
          <w:p w:rsidR="00B46E7E" w:rsidRPr="003E6400" w:rsidRDefault="003E6400" w:rsidP="00B21AE7">
            <w:pPr>
              <w:pStyle w:val="ae"/>
              <w:ind w:left="33"/>
              <w:rPr>
                <w:rFonts w:cs="Times New Roman"/>
                <w:szCs w:val="28"/>
              </w:rPr>
            </w:pPr>
            <w:r w:rsidRPr="003E6400">
              <w:rPr>
                <w:rFonts w:cs="Times New Roman"/>
                <w:szCs w:val="28"/>
              </w:rPr>
              <w:t>Коммуникативная деятельность</w:t>
            </w:r>
          </w:p>
        </w:tc>
        <w:tc>
          <w:tcPr>
            <w:tcW w:w="4822" w:type="dxa"/>
          </w:tcPr>
          <w:p w:rsidR="00B46E7E" w:rsidRPr="003E6400" w:rsidRDefault="00B46E7E" w:rsidP="003E6400">
            <w:pPr>
              <w:pStyle w:val="ae"/>
              <w:rPr>
                <w:rFonts w:cs="Times New Roman"/>
                <w:szCs w:val="28"/>
              </w:rPr>
            </w:pPr>
            <w:r w:rsidRPr="003E6400">
              <w:rPr>
                <w:rFonts w:cs="Times New Roman"/>
                <w:szCs w:val="28"/>
              </w:rPr>
              <w:t xml:space="preserve">Разговоры о </w:t>
            </w:r>
            <w:r w:rsidR="003E6400" w:rsidRPr="003E6400">
              <w:rPr>
                <w:rFonts w:cs="Times New Roman"/>
                <w:szCs w:val="28"/>
              </w:rPr>
              <w:t>важном</w:t>
            </w: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B46E7E" w:rsidRPr="003E6400" w:rsidRDefault="00B46E7E" w:rsidP="00B21AE7">
            <w:pPr>
              <w:pStyle w:val="ae"/>
              <w:rPr>
                <w:rFonts w:cs="Times New Roman"/>
                <w:szCs w:val="28"/>
              </w:rPr>
            </w:pPr>
          </w:p>
        </w:tc>
      </w:tr>
      <w:tr w:rsidR="00B46E7E" w:rsidRPr="0008774D" w:rsidTr="003E6400">
        <w:trPr>
          <w:trHeight w:val="490"/>
        </w:trPr>
        <w:tc>
          <w:tcPr>
            <w:tcW w:w="4235" w:type="dxa"/>
          </w:tcPr>
          <w:p w:rsidR="00B46E7E" w:rsidRPr="003E6400" w:rsidRDefault="003E6400" w:rsidP="00B21AE7">
            <w:pPr>
              <w:pStyle w:val="ae"/>
              <w:rPr>
                <w:rFonts w:cs="Times New Roman"/>
                <w:szCs w:val="28"/>
              </w:rPr>
            </w:pPr>
            <w:r w:rsidRPr="003E6400">
              <w:rPr>
                <w:rFonts w:cs="Times New Roman"/>
                <w:szCs w:val="28"/>
              </w:rPr>
              <w:t>Интеллектуальные марафоны</w:t>
            </w:r>
          </w:p>
        </w:tc>
        <w:tc>
          <w:tcPr>
            <w:tcW w:w="4822" w:type="dxa"/>
          </w:tcPr>
          <w:p w:rsidR="00B46E7E" w:rsidRPr="003E6400" w:rsidRDefault="00454CAA" w:rsidP="00B21AE7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Функциональная грамотность </w:t>
            </w:r>
          </w:p>
        </w:tc>
        <w:tc>
          <w:tcPr>
            <w:tcW w:w="802" w:type="dxa"/>
          </w:tcPr>
          <w:p w:rsidR="00B46E7E" w:rsidRPr="003E6400" w:rsidRDefault="00B46E7E" w:rsidP="00B21AE7">
            <w:pPr>
              <w:pStyle w:val="ae"/>
              <w:rPr>
                <w:rFonts w:cs="Times New Roman"/>
                <w:szCs w:val="28"/>
              </w:rPr>
            </w:pPr>
          </w:p>
        </w:tc>
      </w:tr>
      <w:tr w:rsidR="003E6400" w:rsidRPr="0008774D" w:rsidTr="003E6400">
        <w:trPr>
          <w:trHeight w:val="468"/>
        </w:trPr>
        <w:tc>
          <w:tcPr>
            <w:tcW w:w="4235" w:type="dxa"/>
            <w:vMerge w:val="restart"/>
          </w:tcPr>
          <w:p w:rsidR="003E6400" w:rsidRPr="003E6400" w:rsidRDefault="003E6400" w:rsidP="00B21AE7">
            <w:pPr>
              <w:pStyle w:val="ae"/>
              <w:rPr>
                <w:rFonts w:cs="Times New Roman"/>
                <w:szCs w:val="28"/>
              </w:rPr>
            </w:pPr>
            <w:r w:rsidRPr="003E6400">
              <w:rPr>
                <w:rFonts w:cs="Times New Roman"/>
                <w:szCs w:val="28"/>
              </w:rPr>
              <w:t xml:space="preserve">Спортивно-оздоровительная деятельность </w:t>
            </w:r>
          </w:p>
        </w:tc>
        <w:tc>
          <w:tcPr>
            <w:tcW w:w="4822" w:type="dxa"/>
          </w:tcPr>
          <w:p w:rsidR="003E6400" w:rsidRPr="003E6400" w:rsidRDefault="003E6400" w:rsidP="00454CAA">
            <w:pPr>
              <w:pStyle w:val="TableParagraph"/>
              <w:rPr>
                <w:szCs w:val="28"/>
              </w:rPr>
            </w:pPr>
            <w:r w:rsidRPr="003E6400">
              <w:rPr>
                <w:szCs w:val="28"/>
              </w:rPr>
              <w:t>Дина</w:t>
            </w:r>
            <w:r w:rsidR="00454CAA">
              <w:rPr>
                <w:szCs w:val="28"/>
              </w:rPr>
              <w:t>мическая пауза</w:t>
            </w:r>
          </w:p>
        </w:tc>
        <w:tc>
          <w:tcPr>
            <w:tcW w:w="802" w:type="dxa"/>
          </w:tcPr>
          <w:p w:rsidR="003E6400" w:rsidRPr="003E6400" w:rsidRDefault="003E6400" w:rsidP="00B21AE7">
            <w:pPr>
              <w:pStyle w:val="ae"/>
              <w:rPr>
                <w:rFonts w:cs="Times New Roman"/>
                <w:szCs w:val="28"/>
              </w:rPr>
            </w:pPr>
          </w:p>
        </w:tc>
      </w:tr>
      <w:tr w:rsidR="003E6400" w:rsidRPr="0008774D" w:rsidTr="003E6400">
        <w:trPr>
          <w:trHeight w:val="74"/>
        </w:trPr>
        <w:tc>
          <w:tcPr>
            <w:tcW w:w="4235" w:type="dxa"/>
            <w:vMerge/>
          </w:tcPr>
          <w:p w:rsidR="003E6400" w:rsidRPr="003E6400" w:rsidRDefault="003E6400" w:rsidP="00B21AE7">
            <w:pPr>
              <w:pStyle w:val="ae"/>
              <w:rPr>
                <w:rFonts w:cs="Times New Roman"/>
                <w:szCs w:val="28"/>
              </w:rPr>
            </w:pPr>
          </w:p>
        </w:tc>
        <w:tc>
          <w:tcPr>
            <w:tcW w:w="4822" w:type="dxa"/>
          </w:tcPr>
          <w:p w:rsidR="003E6400" w:rsidRPr="003E6400" w:rsidRDefault="00454CAA" w:rsidP="00B21AE7">
            <w:pPr>
              <w:pStyle w:val="TableParagraph"/>
              <w:rPr>
                <w:szCs w:val="28"/>
              </w:rPr>
            </w:pPr>
            <w:r>
              <w:rPr>
                <w:szCs w:val="28"/>
              </w:rPr>
              <w:t xml:space="preserve">Ритмика </w:t>
            </w:r>
          </w:p>
        </w:tc>
        <w:tc>
          <w:tcPr>
            <w:tcW w:w="802" w:type="dxa"/>
          </w:tcPr>
          <w:p w:rsidR="003E6400" w:rsidRPr="003E6400" w:rsidRDefault="003E6400" w:rsidP="00B21AE7">
            <w:pPr>
              <w:pStyle w:val="ae"/>
              <w:rPr>
                <w:rFonts w:cs="Times New Roman"/>
                <w:szCs w:val="28"/>
              </w:rPr>
            </w:pPr>
          </w:p>
        </w:tc>
      </w:tr>
      <w:tr w:rsidR="00B46E7E" w:rsidRPr="0008774D" w:rsidTr="003E6400">
        <w:trPr>
          <w:trHeight w:val="207"/>
        </w:trPr>
        <w:tc>
          <w:tcPr>
            <w:tcW w:w="9859" w:type="dxa"/>
            <w:gridSpan w:val="3"/>
          </w:tcPr>
          <w:p w:rsidR="00B46E7E" w:rsidRPr="003E6400" w:rsidRDefault="00B46E7E" w:rsidP="00B21AE7">
            <w:pPr>
              <w:pStyle w:val="ae"/>
              <w:rPr>
                <w:szCs w:val="28"/>
              </w:rPr>
            </w:pPr>
            <w:r w:rsidRPr="003E6400">
              <w:rPr>
                <w:b/>
                <w:szCs w:val="28"/>
              </w:rPr>
              <w:t>Формируемая часть плана внеурочной деятельности</w:t>
            </w:r>
          </w:p>
        </w:tc>
      </w:tr>
      <w:tr w:rsidR="00B46E7E" w:rsidRPr="003E6400" w:rsidTr="003E6400">
        <w:trPr>
          <w:trHeight w:val="162"/>
        </w:trPr>
        <w:tc>
          <w:tcPr>
            <w:tcW w:w="4235" w:type="dxa"/>
            <w:vMerge w:val="restart"/>
          </w:tcPr>
          <w:p w:rsidR="00B46E7E" w:rsidRPr="003E6400" w:rsidRDefault="003E6400" w:rsidP="00B21AE7">
            <w:pPr>
              <w:pStyle w:val="TableParagraph"/>
              <w:spacing w:line="247" w:lineRule="exact"/>
              <w:rPr>
                <w:szCs w:val="28"/>
              </w:rPr>
            </w:pPr>
            <w:r w:rsidRPr="003E6400">
              <w:rPr>
                <w:szCs w:val="28"/>
              </w:rPr>
              <w:t>Спортивно-оздоровительная деятельность</w:t>
            </w:r>
          </w:p>
        </w:tc>
        <w:tc>
          <w:tcPr>
            <w:tcW w:w="4822" w:type="dxa"/>
          </w:tcPr>
          <w:p w:rsidR="00B46E7E" w:rsidRPr="003E6400" w:rsidRDefault="00454CAA" w:rsidP="00B21AE7">
            <w:pPr>
              <w:pStyle w:val="ae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Подвижные игры </w:t>
            </w:r>
          </w:p>
        </w:tc>
        <w:tc>
          <w:tcPr>
            <w:tcW w:w="802" w:type="dxa"/>
          </w:tcPr>
          <w:p w:rsidR="00B46E7E" w:rsidRPr="003E6400" w:rsidRDefault="00B46E7E" w:rsidP="00B21AE7">
            <w:pPr>
              <w:jc w:val="center"/>
              <w:rPr>
                <w:szCs w:val="28"/>
              </w:rPr>
            </w:pPr>
          </w:p>
        </w:tc>
      </w:tr>
      <w:tr w:rsidR="00B46E7E" w:rsidRPr="003E6400" w:rsidTr="003E6400">
        <w:trPr>
          <w:trHeight w:val="141"/>
        </w:trPr>
        <w:tc>
          <w:tcPr>
            <w:tcW w:w="4235" w:type="dxa"/>
            <w:vMerge/>
          </w:tcPr>
          <w:p w:rsidR="00B46E7E" w:rsidRPr="003E6400" w:rsidRDefault="00B46E7E" w:rsidP="00B21AE7">
            <w:pPr>
              <w:pStyle w:val="TableParagraph"/>
              <w:spacing w:line="247" w:lineRule="exact"/>
              <w:rPr>
                <w:szCs w:val="28"/>
              </w:rPr>
            </w:pPr>
          </w:p>
        </w:tc>
        <w:tc>
          <w:tcPr>
            <w:tcW w:w="4822" w:type="dxa"/>
          </w:tcPr>
          <w:p w:rsidR="00B46E7E" w:rsidRPr="003E6400" w:rsidRDefault="00454CAA" w:rsidP="00B21AE7">
            <w:pPr>
              <w:pStyle w:val="ae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Шахматы </w:t>
            </w:r>
          </w:p>
        </w:tc>
        <w:tc>
          <w:tcPr>
            <w:tcW w:w="802" w:type="dxa"/>
          </w:tcPr>
          <w:p w:rsidR="00B46E7E" w:rsidRPr="003E6400" w:rsidRDefault="00B46E7E" w:rsidP="00B21AE7">
            <w:pPr>
              <w:pStyle w:val="ae"/>
              <w:jc w:val="center"/>
              <w:rPr>
                <w:szCs w:val="28"/>
              </w:rPr>
            </w:pPr>
          </w:p>
        </w:tc>
      </w:tr>
      <w:tr w:rsidR="00B46E7E" w:rsidRPr="003E6400" w:rsidTr="003E6400">
        <w:trPr>
          <w:trHeight w:val="239"/>
        </w:trPr>
        <w:tc>
          <w:tcPr>
            <w:tcW w:w="4235" w:type="dxa"/>
            <w:vMerge/>
          </w:tcPr>
          <w:p w:rsidR="00B46E7E" w:rsidRPr="003E6400" w:rsidRDefault="00B46E7E" w:rsidP="00B21AE7">
            <w:pPr>
              <w:pStyle w:val="TableParagraph"/>
              <w:spacing w:line="247" w:lineRule="exact"/>
              <w:rPr>
                <w:szCs w:val="28"/>
              </w:rPr>
            </w:pPr>
          </w:p>
        </w:tc>
        <w:tc>
          <w:tcPr>
            <w:tcW w:w="4822" w:type="dxa"/>
          </w:tcPr>
          <w:p w:rsidR="00B46E7E" w:rsidRPr="003E6400" w:rsidRDefault="003E6400" w:rsidP="00B21AE7">
            <w:pPr>
              <w:pStyle w:val="ae"/>
              <w:rPr>
                <w:szCs w:val="28"/>
              </w:rPr>
            </w:pPr>
            <w:r w:rsidRPr="003E6400">
              <w:rPr>
                <w:rFonts w:cs="Times New Roman"/>
                <w:szCs w:val="28"/>
              </w:rPr>
              <w:t>Азбука здоровья</w:t>
            </w:r>
            <w:r w:rsidR="00454CAA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802" w:type="dxa"/>
          </w:tcPr>
          <w:p w:rsidR="00B46E7E" w:rsidRPr="003E6400" w:rsidRDefault="00B46E7E" w:rsidP="00B21AE7">
            <w:pPr>
              <w:pStyle w:val="ae"/>
              <w:jc w:val="center"/>
              <w:rPr>
                <w:szCs w:val="28"/>
              </w:rPr>
            </w:pPr>
          </w:p>
        </w:tc>
      </w:tr>
      <w:tr w:rsidR="003E6400" w:rsidRPr="003E6400" w:rsidTr="003E6400">
        <w:trPr>
          <w:trHeight w:val="226"/>
        </w:trPr>
        <w:tc>
          <w:tcPr>
            <w:tcW w:w="4235" w:type="dxa"/>
            <w:vMerge w:val="restart"/>
          </w:tcPr>
          <w:p w:rsidR="003E6400" w:rsidRPr="003E6400" w:rsidRDefault="003E6400" w:rsidP="003E6400">
            <w:pPr>
              <w:pStyle w:val="ae"/>
              <w:rPr>
                <w:szCs w:val="28"/>
              </w:rPr>
            </w:pPr>
            <w:r w:rsidRPr="003E6400">
              <w:rPr>
                <w:rFonts w:cs="Times New Roman"/>
                <w:szCs w:val="28"/>
              </w:rPr>
              <w:t>Проектно-исследовательская деятельность</w:t>
            </w:r>
          </w:p>
        </w:tc>
        <w:tc>
          <w:tcPr>
            <w:tcW w:w="4822" w:type="dxa"/>
          </w:tcPr>
          <w:p w:rsidR="003E6400" w:rsidRPr="003E6400" w:rsidRDefault="00454CAA" w:rsidP="003E640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Первые шаги в науку </w:t>
            </w:r>
          </w:p>
        </w:tc>
        <w:tc>
          <w:tcPr>
            <w:tcW w:w="802" w:type="dxa"/>
          </w:tcPr>
          <w:p w:rsidR="003E6400" w:rsidRPr="003E6400" w:rsidRDefault="003E6400" w:rsidP="003E6400">
            <w:pPr>
              <w:pStyle w:val="ae"/>
              <w:rPr>
                <w:szCs w:val="28"/>
              </w:rPr>
            </w:pPr>
          </w:p>
        </w:tc>
      </w:tr>
      <w:tr w:rsidR="003E6400" w:rsidRPr="003E6400" w:rsidTr="003E6400">
        <w:trPr>
          <w:trHeight w:val="141"/>
        </w:trPr>
        <w:tc>
          <w:tcPr>
            <w:tcW w:w="4235" w:type="dxa"/>
            <w:vMerge/>
          </w:tcPr>
          <w:p w:rsidR="003E6400" w:rsidRPr="003E6400" w:rsidRDefault="003E6400" w:rsidP="003E6400">
            <w:pPr>
              <w:pStyle w:val="ae"/>
              <w:rPr>
                <w:szCs w:val="28"/>
              </w:rPr>
            </w:pPr>
          </w:p>
        </w:tc>
        <w:tc>
          <w:tcPr>
            <w:tcW w:w="4822" w:type="dxa"/>
          </w:tcPr>
          <w:p w:rsidR="003E6400" w:rsidRPr="003E6400" w:rsidRDefault="003E6400" w:rsidP="003E6400">
            <w:pPr>
              <w:rPr>
                <w:rFonts w:ascii="Times New Roman" w:hAnsi="Times New Roman" w:cs="Times New Roman"/>
                <w:szCs w:val="28"/>
              </w:rPr>
            </w:pPr>
            <w:r w:rsidRPr="003E6400">
              <w:rPr>
                <w:rFonts w:ascii="Times New Roman" w:hAnsi="Times New Roman" w:cs="Times New Roman"/>
                <w:szCs w:val="28"/>
              </w:rPr>
              <w:t>Рассказы</w:t>
            </w:r>
            <w:r w:rsidR="00454CAA">
              <w:rPr>
                <w:rFonts w:ascii="Times New Roman" w:hAnsi="Times New Roman" w:cs="Times New Roman"/>
                <w:szCs w:val="28"/>
              </w:rPr>
              <w:t xml:space="preserve"> по истории Самарского края </w:t>
            </w:r>
          </w:p>
        </w:tc>
        <w:tc>
          <w:tcPr>
            <w:tcW w:w="802" w:type="dxa"/>
          </w:tcPr>
          <w:p w:rsidR="003E6400" w:rsidRPr="003E6400" w:rsidRDefault="003E6400" w:rsidP="003E6400">
            <w:pPr>
              <w:jc w:val="center"/>
              <w:rPr>
                <w:szCs w:val="28"/>
              </w:rPr>
            </w:pPr>
          </w:p>
        </w:tc>
      </w:tr>
      <w:tr w:rsidR="003E6400" w:rsidRPr="003E6400" w:rsidTr="003E6400">
        <w:trPr>
          <w:trHeight w:val="400"/>
        </w:trPr>
        <w:tc>
          <w:tcPr>
            <w:tcW w:w="4235" w:type="dxa"/>
            <w:vMerge w:val="restart"/>
          </w:tcPr>
          <w:p w:rsidR="003E6400" w:rsidRPr="003E6400" w:rsidRDefault="003E6400" w:rsidP="003E6400">
            <w:pPr>
              <w:pStyle w:val="TableParagraph"/>
              <w:rPr>
                <w:szCs w:val="28"/>
              </w:rPr>
            </w:pPr>
            <w:r w:rsidRPr="003E6400">
              <w:rPr>
                <w:szCs w:val="28"/>
              </w:rPr>
              <w:t>Коммуникативная деятельность</w:t>
            </w:r>
          </w:p>
        </w:tc>
        <w:tc>
          <w:tcPr>
            <w:tcW w:w="4822" w:type="dxa"/>
            <w:vMerge w:val="restart"/>
          </w:tcPr>
          <w:p w:rsidR="003E6400" w:rsidRPr="003E6400" w:rsidRDefault="00454CAA" w:rsidP="003E6400">
            <w:pPr>
              <w:pStyle w:val="ae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Орлята России </w:t>
            </w:r>
          </w:p>
        </w:tc>
        <w:tc>
          <w:tcPr>
            <w:tcW w:w="802" w:type="dxa"/>
          </w:tcPr>
          <w:p w:rsidR="003E6400" w:rsidRPr="003E6400" w:rsidRDefault="003E6400" w:rsidP="003E6400">
            <w:pPr>
              <w:pStyle w:val="ae"/>
              <w:jc w:val="center"/>
              <w:rPr>
                <w:szCs w:val="28"/>
              </w:rPr>
            </w:pPr>
          </w:p>
        </w:tc>
      </w:tr>
      <w:tr w:rsidR="003E6400" w:rsidRPr="003E6400" w:rsidTr="003E6400">
        <w:trPr>
          <w:trHeight w:val="74"/>
        </w:trPr>
        <w:tc>
          <w:tcPr>
            <w:tcW w:w="4235" w:type="dxa"/>
            <w:vMerge/>
          </w:tcPr>
          <w:p w:rsidR="003E6400" w:rsidRPr="003E6400" w:rsidRDefault="003E6400" w:rsidP="003E6400">
            <w:pPr>
              <w:pStyle w:val="TableParagraph"/>
              <w:rPr>
                <w:szCs w:val="28"/>
              </w:rPr>
            </w:pPr>
          </w:p>
        </w:tc>
        <w:tc>
          <w:tcPr>
            <w:tcW w:w="4822" w:type="dxa"/>
            <w:vMerge/>
          </w:tcPr>
          <w:p w:rsidR="003E6400" w:rsidRPr="003E6400" w:rsidRDefault="003E6400" w:rsidP="003E6400">
            <w:pPr>
              <w:pStyle w:val="ae"/>
              <w:rPr>
                <w:szCs w:val="28"/>
              </w:rPr>
            </w:pPr>
          </w:p>
        </w:tc>
        <w:tc>
          <w:tcPr>
            <w:tcW w:w="802" w:type="dxa"/>
          </w:tcPr>
          <w:p w:rsidR="003E6400" w:rsidRPr="003E6400" w:rsidRDefault="003E6400" w:rsidP="003E6400">
            <w:pPr>
              <w:jc w:val="center"/>
              <w:rPr>
                <w:szCs w:val="28"/>
              </w:rPr>
            </w:pPr>
          </w:p>
        </w:tc>
      </w:tr>
      <w:tr w:rsidR="003E6400" w:rsidRPr="003E6400" w:rsidTr="003E6400">
        <w:trPr>
          <w:trHeight w:val="270"/>
        </w:trPr>
        <w:tc>
          <w:tcPr>
            <w:tcW w:w="4235" w:type="dxa"/>
            <w:vMerge w:val="restart"/>
          </w:tcPr>
          <w:p w:rsidR="003E6400" w:rsidRPr="003E6400" w:rsidRDefault="003E6400" w:rsidP="003E6400">
            <w:pPr>
              <w:pStyle w:val="TableParagraph"/>
              <w:rPr>
                <w:szCs w:val="28"/>
              </w:rPr>
            </w:pPr>
            <w:r w:rsidRPr="003E6400">
              <w:rPr>
                <w:szCs w:val="28"/>
              </w:rPr>
              <w:t>Художественно-эстетическая, творческая деятельность</w:t>
            </w:r>
          </w:p>
        </w:tc>
        <w:tc>
          <w:tcPr>
            <w:tcW w:w="4822" w:type="dxa"/>
          </w:tcPr>
          <w:p w:rsidR="003E6400" w:rsidRPr="003E6400" w:rsidRDefault="00454CAA" w:rsidP="003E640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Хоровое пение</w:t>
            </w:r>
          </w:p>
        </w:tc>
        <w:tc>
          <w:tcPr>
            <w:tcW w:w="802" w:type="dxa"/>
          </w:tcPr>
          <w:p w:rsidR="003E6400" w:rsidRPr="003E6400" w:rsidRDefault="003E6400" w:rsidP="003E6400">
            <w:pPr>
              <w:jc w:val="center"/>
              <w:rPr>
                <w:szCs w:val="28"/>
              </w:rPr>
            </w:pPr>
          </w:p>
        </w:tc>
      </w:tr>
      <w:tr w:rsidR="003E6400" w:rsidRPr="003E6400" w:rsidTr="003E6400">
        <w:trPr>
          <w:trHeight w:val="270"/>
        </w:trPr>
        <w:tc>
          <w:tcPr>
            <w:tcW w:w="4235" w:type="dxa"/>
            <w:vMerge/>
          </w:tcPr>
          <w:p w:rsidR="003E6400" w:rsidRPr="003E6400" w:rsidRDefault="003E6400" w:rsidP="003E6400">
            <w:pPr>
              <w:pStyle w:val="TableParagraph"/>
              <w:rPr>
                <w:szCs w:val="28"/>
              </w:rPr>
            </w:pPr>
          </w:p>
        </w:tc>
        <w:tc>
          <w:tcPr>
            <w:tcW w:w="4822" w:type="dxa"/>
          </w:tcPr>
          <w:p w:rsidR="003E6400" w:rsidRPr="003E6400" w:rsidRDefault="00454CAA" w:rsidP="003E640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Музыкальный театр</w:t>
            </w:r>
          </w:p>
        </w:tc>
        <w:tc>
          <w:tcPr>
            <w:tcW w:w="802" w:type="dxa"/>
          </w:tcPr>
          <w:p w:rsidR="003E6400" w:rsidRPr="003E6400" w:rsidRDefault="003E6400" w:rsidP="003E6400">
            <w:pPr>
              <w:jc w:val="center"/>
              <w:rPr>
                <w:szCs w:val="28"/>
              </w:rPr>
            </w:pPr>
          </w:p>
        </w:tc>
      </w:tr>
      <w:tr w:rsidR="003E6400" w:rsidRPr="003E6400" w:rsidTr="003E6400">
        <w:trPr>
          <w:trHeight w:val="270"/>
        </w:trPr>
        <w:tc>
          <w:tcPr>
            <w:tcW w:w="4235" w:type="dxa"/>
            <w:vMerge/>
          </w:tcPr>
          <w:p w:rsidR="003E6400" w:rsidRPr="003E6400" w:rsidRDefault="003E6400" w:rsidP="003E6400">
            <w:pPr>
              <w:pStyle w:val="TableParagraph"/>
              <w:rPr>
                <w:szCs w:val="28"/>
              </w:rPr>
            </w:pPr>
          </w:p>
        </w:tc>
        <w:tc>
          <w:tcPr>
            <w:tcW w:w="4822" w:type="dxa"/>
          </w:tcPr>
          <w:p w:rsidR="003E6400" w:rsidRPr="003E6400" w:rsidRDefault="00454CAA" w:rsidP="003E640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Школьный музей</w:t>
            </w:r>
          </w:p>
        </w:tc>
        <w:tc>
          <w:tcPr>
            <w:tcW w:w="802" w:type="dxa"/>
          </w:tcPr>
          <w:p w:rsidR="003E6400" w:rsidRPr="003E6400" w:rsidRDefault="003E6400" w:rsidP="003E6400">
            <w:pPr>
              <w:jc w:val="center"/>
              <w:rPr>
                <w:szCs w:val="28"/>
              </w:rPr>
            </w:pPr>
          </w:p>
        </w:tc>
      </w:tr>
      <w:tr w:rsidR="003E6400" w:rsidRPr="003E6400" w:rsidTr="003E6400">
        <w:trPr>
          <w:trHeight w:val="270"/>
        </w:trPr>
        <w:tc>
          <w:tcPr>
            <w:tcW w:w="4235" w:type="dxa"/>
          </w:tcPr>
          <w:p w:rsidR="003E6400" w:rsidRPr="003E6400" w:rsidRDefault="003E6400" w:rsidP="003E6400">
            <w:pPr>
              <w:pStyle w:val="TableParagraph"/>
              <w:rPr>
                <w:szCs w:val="28"/>
              </w:rPr>
            </w:pPr>
            <w:r w:rsidRPr="003E6400">
              <w:rPr>
                <w:szCs w:val="28"/>
              </w:rPr>
              <w:t>Информационная культура</w:t>
            </w:r>
          </w:p>
        </w:tc>
        <w:tc>
          <w:tcPr>
            <w:tcW w:w="4822" w:type="dxa"/>
          </w:tcPr>
          <w:p w:rsidR="003E6400" w:rsidRPr="003E6400" w:rsidRDefault="00454CAA" w:rsidP="003E6400">
            <w:pPr>
              <w:pStyle w:val="ae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Юные </w:t>
            </w:r>
            <w:proofErr w:type="spellStart"/>
            <w:r>
              <w:rPr>
                <w:rFonts w:cs="Times New Roman"/>
                <w:szCs w:val="28"/>
              </w:rPr>
              <w:t>айтишники</w:t>
            </w:r>
            <w:proofErr w:type="spellEnd"/>
          </w:p>
        </w:tc>
        <w:tc>
          <w:tcPr>
            <w:tcW w:w="802" w:type="dxa"/>
          </w:tcPr>
          <w:p w:rsidR="003E6400" w:rsidRPr="003E6400" w:rsidRDefault="003E6400" w:rsidP="003E6400">
            <w:pPr>
              <w:jc w:val="center"/>
              <w:rPr>
                <w:szCs w:val="28"/>
              </w:rPr>
            </w:pPr>
          </w:p>
        </w:tc>
      </w:tr>
      <w:tr w:rsidR="003E6400" w:rsidRPr="003E6400" w:rsidTr="003E6400">
        <w:trPr>
          <w:trHeight w:val="270"/>
        </w:trPr>
        <w:tc>
          <w:tcPr>
            <w:tcW w:w="4235" w:type="dxa"/>
          </w:tcPr>
          <w:p w:rsidR="003E6400" w:rsidRPr="003E6400" w:rsidRDefault="003E6400" w:rsidP="003E6400">
            <w:pPr>
              <w:pStyle w:val="TableParagraph"/>
              <w:rPr>
                <w:szCs w:val="28"/>
              </w:rPr>
            </w:pPr>
            <w:r w:rsidRPr="003E6400">
              <w:rPr>
                <w:szCs w:val="28"/>
              </w:rPr>
              <w:t>Интеллектуальные марафоны</w:t>
            </w:r>
          </w:p>
        </w:tc>
        <w:tc>
          <w:tcPr>
            <w:tcW w:w="4822" w:type="dxa"/>
          </w:tcPr>
          <w:p w:rsidR="003E6400" w:rsidRPr="003E6400" w:rsidRDefault="00454CAA" w:rsidP="00454CAA">
            <w:pPr>
              <w:pStyle w:val="ae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Основы логики и </w:t>
            </w:r>
            <w:proofErr w:type="spellStart"/>
            <w:r>
              <w:rPr>
                <w:rFonts w:cs="Times New Roman"/>
                <w:szCs w:val="28"/>
              </w:rPr>
              <w:t>алгоритмики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802" w:type="dxa"/>
          </w:tcPr>
          <w:p w:rsidR="003E6400" w:rsidRPr="003E6400" w:rsidRDefault="003E6400" w:rsidP="003E6400">
            <w:pPr>
              <w:jc w:val="center"/>
              <w:rPr>
                <w:szCs w:val="28"/>
              </w:rPr>
            </w:pPr>
          </w:p>
        </w:tc>
      </w:tr>
      <w:tr w:rsidR="003E6400" w:rsidRPr="003E6400" w:rsidTr="003E6400">
        <w:trPr>
          <w:trHeight w:val="270"/>
        </w:trPr>
        <w:tc>
          <w:tcPr>
            <w:tcW w:w="4235" w:type="dxa"/>
          </w:tcPr>
          <w:p w:rsidR="003E6400" w:rsidRPr="003E6400" w:rsidRDefault="003E6400" w:rsidP="003E6400">
            <w:pPr>
              <w:pStyle w:val="TableParagraph"/>
              <w:rPr>
                <w:szCs w:val="28"/>
              </w:rPr>
            </w:pPr>
            <w:r w:rsidRPr="003E6400">
              <w:rPr>
                <w:szCs w:val="28"/>
              </w:rPr>
              <w:t>Учение с увлечением!</w:t>
            </w:r>
          </w:p>
        </w:tc>
        <w:tc>
          <w:tcPr>
            <w:tcW w:w="4822" w:type="dxa"/>
          </w:tcPr>
          <w:p w:rsidR="003E6400" w:rsidRPr="003E6400" w:rsidRDefault="00454CAA" w:rsidP="003E6400">
            <w:pPr>
              <w:pStyle w:val="ae"/>
              <w:rPr>
                <w:szCs w:val="28"/>
              </w:rPr>
            </w:pPr>
            <w:r>
              <w:rPr>
                <w:rFonts w:cs="Times New Roman"/>
                <w:szCs w:val="28"/>
              </w:rPr>
              <w:t>Наша Родина от края до края</w:t>
            </w:r>
          </w:p>
        </w:tc>
        <w:tc>
          <w:tcPr>
            <w:tcW w:w="802" w:type="dxa"/>
          </w:tcPr>
          <w:p w:rsidR="003E6400" w:rsidRPr="003E6400" w:rsidRDefault="003E6400" w:rsidP="003E6400">
            <w:pPr>
              <w:jc w:val="center"/>
              <w:rPr>
                <w:szCs w:val="28"/>
              </w:rPr>
            </w:pPr>
          </w:p>
        </w:tc>
      </w:tr>
      <w:tr w:rsidR="003E6400" w:rsidRPr="003E6400" w:rsidTr="003E6400">
        <w:trPr>
          <w:trHeight w:val="270"/>
        </w:trPr>
        <w:tc>
          <w:tcPr>
            <w:tcW w:w="4235" w:type="dxa"/>
          </w:tcPr>
          <w:p w:rsidR="003E6400" w:rsidRPr="003E6400" w:rsidRDefault="003E6400" w:rsidP="003E6400">
            <w:pPr>
              <w:pStyle w:val="TableParagraph"/>
              <w:rPr>
                <w:szCs w:val="28"/>
              </w:rPr>
            </w:pPr>
            <w:r w:rsidRPr="003E6400">
              <w:rPr>
                <w:szCs w:val="28"/>
              </w:rPr>
              <w:t>Итого</w:t>
            </w:r>
          </w:p>
        </w:tc>
        <w:tc>
          <w:tcPr>
            <w:tcW w:w="4822" w:type="dxa"/>
          </w:tcPr>
          <w:p w:rsidR="003E6400" w:rsidRPr="003E6400" w:rsidRDefault="003E6400" w:rsidP="003E6400">
            <w:pPr>
              <w:pStyle w:val="ae"/>
              <w:rPr>
                <w:szCs w:val="28"/>
              </w:rPr>
            </w:pPr>
          </w:p>
        </w:tc>
        <w:tc>
          <w:tcPr>
            <w:tcW w:w="802" w:type="dxa"/>
          </w:tcPr>
          <w:p w:rsidR="003E6400" w:rsidRPr="003E6400" w:rsidRDefault="003E6400" w:rsidP="003E6400">
            <w:pPr>
              <w:jc w:val="center"/>
              <w:rPr>
                <w:szCs w:val="28"/>
              </w:rPr>
            </w:pPr>
          </w:p>
        </w:tc>
      </w:tr>
      <w:tr w:rsidR="003E6400" w:rsidRPr="003E6400" w:rsidTr="003E6400">
        <w:trPr>
          <w:trHeight w:val="226"/>
        </w:trPr>
        <w:tc>
          <w:tcPr>
            <w:tcW w:w="9057" w:type="dxa"/>
            <w:gridSpan w:val="2"/>
          </w:tcPr>
          <w:p w:rsidR="003E6400" w:rsidRPr="003E6400" w:rsidRDefault="003E6400" w:rsidP="003E6400">
            <w:pPr>
              <w:pStyle w:val="ae"/>
              <w:rPr>
                <w:szCs w:val="28"/>
              </w:rPr>
            </w:pPr>
            <w:r w:rsidRPr="003E6400">
              <w:rPr>
                <w:szCs w:val="28"/>
              </w:rPr>
              <w:t>Максимальная нагрузка</w:t>
            </w:r>
          </w:p>
        </w:tc>
        <w:tc>
          <w:tcPr>
            <w:tcW w:w="802" w:type="dxa"/>
          </w:tcPr>
          <w:p w:rsidR="003E6400" w:rsidRPr="003E6400" w:rsidRDefault="003E6400" w:rsidP="003E6400">
            <w:pPr>
              <w:pStyle w:val="ae"/>
              <w:rPr>
                <w:szCs w:val="28"/>
              </w:rPr>
            </w:pPr>
          </w:p>
        </w:tc>
      </w:tr>
    </w:tbl>
    <w:p w:rsidR="00F90EA9" w:rsidRPr="003E6400" w:rsidRDefault="00F90EA9" w:rsidP="00F90EA9">
      <w:pPr>
        <w:rPr>
          <w:rFonts w:ascii="Times New Roman" w:hAnsi="Times New Roman" w:cs="Times New Roman"/>
          <w:sz w:val="28"/>
          <w:szCs w:val="28"/>
        </w:rPr>
      </w:pPr>
    </w:p>
    <w:p w:rsidR="003E6400" w:rsidRPr="003E6400" w:rsidRDefault="003E6400" w:rsidP="00F90EA9">
      <w:pPr>
        <w:rPr>
          <w:rFonts w:ascii="Times New Roman" w:hAnsi="Times New Roman" w:cs="Times New Roman"/>
          <w:sz w:val="28"/>
          <w:szCs w:val="28"/>
        </w:rPr>
      </w:pPr>
      <w:r w:rsidRPr="003E6400">
        <w:rPr>
          <w:rFonts w:ascii="Times New Roman" w:hAnsi="Times New Roman" w:cs="Times New Roman"/>
          <w:sz w:val="28"/>
          <w:szCs w:val="28"/>
        </w:rPr>
        <w:t xml:space="preserve">Максимально предельная нагрузка по классам: 1 </w:t>
      </w:r>
      <w:proofErr w:type="spellStart"/>
      <w:r w:rsidRPr="003E640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E6400">
        <w:rPr>
          <w:rFonts w:ascii="Times New Roman" w:hAnsi="Times New Roman" w:cs="Times New Roman"/>
          <w:sz w:val="28"/>
          <w:szCs w:val="28"/>
        </w:rPr>
        <w:t xml:space="preserve">. – 5 ч., 2 </w:t>
      </w:r>
      <w:proofErr w:type="spellStart"/>
      <w:r w:rsidRPr="003E640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E6400">
        <w:rPr>
          <w:rFonts w:ascii="Times New Roman" w:hAnsi="Times New Roman" w:cs="Times New Roman"/>
          <w:sz w:val="28"/>
          <w:szCs w:val="28"/>
        </w:rPr>
        <w:t xml:space="preserve">. – 8 ч., 3 </w:t>
      </w:r>
      <w:proofErr w:type="spellStart"/>
      <w:r w:rsidRPr="003E640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E6400">
        <w:rPr>
          <w:rFonts w:ascii="Times New Roman" w:hAnsi="Times New Roman" w:cs="Times New Roman"/>
          <w:sz w:val="28"/>
          <w:szCs w:val="28"/>
        </w:rPr>
        <w:t xml:space="preserve">. – 8 ч., 4 </w:t>
      </w:r>
      <w:proofErr w:type="spellStart"/>
      <w:r w:rsidRPr="003E640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E6400">
        <w:rPr>
          <w:rFonts w:ascii="Times New Roman" w:hAnsi="Times New Roman" w:cs="Times New Roman"/>
          <w:sz w:val="28"/>
          <w:szCs w:val="28"/>
        </w:rPr>
        <w:t>. – 8 ч.</w:t>
      </w:r>
    </w:p>
    <w:p w:rsidR="003E6400" w:rsidRDefault="003E6400" w:rsidP="003E6400">
      <w:pPr>
        <w:rPr>
          <w:rFonts w:ascii="Times New Roman" w:hAnsi="Times New Roman" w:cs="Times New Roman"/>
          <w:sz w:val="24"/>
          <w:szCs w:val="24"/>
        </w:rPr>
      </w:pPr>
    </w:p>
    <w:p w:rsidR="00664CD1" w:rsidRDefault="003E6400" w:rsidP="003E640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/______________________/_______________________________________________________________________________</w:t>
      </w:r>
    </w:p>
    <w:sectPr w:rsidR="00664CD1" w:rsidSect="003E64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5E" w:rsidRDefault="00134E5E" w:rsidP="0098779B">
      <w:pPr>
        <w:spacing w:after="0" w:line="240" w:lineRule="auto"/>
      </w:pPr>
      <w:r>
        <w:separator/>
      </w:r>
    </w:p>
  </w:endnote>
  <w:endnote w:type="continuationSeparator" w:id="0">
    <w:p w:rsidR="00134E5E" w:rsidRDefault="00134E5E" w:rsidP="0098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9B" w:rsidRDefault="009877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9B" w:rsidRDefault="009877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9B" w:rsidRDefault="009877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5E" w:rsidRDefault="00134E5E" w:rsidP="0098779B">
      <w:pPr>
        <w:spacing w:after="0" w:line="240" w:lineRule="auto"/>
      </w:pPr>
      <w:r>
        <w:separator/>
      </w:r>
    </w:p>
  </w:footnote>
  <w:footnote w:type="continuationSeparator" w:id="0">
    <w:p w:rsidR="00134E5E" w:rsidRDefault="00134E5E" w:rsidP="00987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9B" w:rsidRDefault="009877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9B" w:rsidRDefault="009877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79B" w:rsidRDefault="009877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49"/>
    <w:rsid w:val="00097889"/>
    <w:rsid w:val="000B1752"/>
    <w:rsid w:val="00134E5E"/>
    <w:rsid w:val="00155690"/>
    <w:rsid w:val="001A6FCC"/>
    <w:rsid w:val="001C2E5B"/>
    <w:rsid w:val="0020006C"/>
    <w:rsid w:val="002249CB"/>
    <w:rsid w:val="00392FEB"/>
    <w:rsid w:val="003B14DA"/>
    <w:rsid w:val="003E6400"/>
    <w:rsid w:val="00454CAA"/>
    <w:rsid w:val="004775D1"/>
    <w:rsid w:val="004955B8"/>
    <w:rsid w:val="004D4471"/>
    <w:rsid w:val="004F50C3"/>
    <w:rsid w:val="005171E3"/>
    <w:rsid w:val="005414BC"/>
    <w:rsid w:val="00581065"/>
    <w:rsid w:val="005F4F8E"/>
    <w:rsid w:val="00616B9A"/>
    <w:rsid w:val="00655143"/>
    <w:rsid w:val="00664CD1"/>
    <w:rsid w:val="00674479"/>
    <w:rsid w:val="00674494"/>
    <w:rsid w:val="00681DC6"/>
    <w:rsid w:val="0068221C"/>
    <w:rsid w:val="00686672"/>
    <w:rsid w:val="00732C5D"/>
    <w:rsid w:val="007911CC"/>
    <w:rsid w:val="007E0CCF"/>
    <w:rsid w:val="0081610A"/>
    <w:rsid w:val="00877F0F"/>
    <w:rsid w:val="008914DA"/>
    <w:rsid w:val="0098779B"/>
    <w:rsid w:val="009A2D5E"/>
    <w:rsid w:val="009C0BCE"/>
    <w:rsid w:val="009D07F5"/>
    <w:rsid w:val="009E7080"/>
    <w:rsid w:val="00A702BF"/>
    <w:rsid w:val="00A85A5B"/>
    <w:rsid w:val="00B46E7E"/>
    <w:rsid w:val="00BB6488"/>
    <w:rsid w:val="00BD5173"/>
    <w:rsid w:val="00CA4E2C"/>
    <w:rsid w:val="00D0640C"/>
    <w:rsid w:val="00D23EFB"/>
    <w:rsid w:val="00D33949"/>
    <w:rsid w:val="00D362B0"/>
    <w:rsid w:val="00E43DD8"/>
    <w:rsid w:val="00E61591"/>
    <w:rsid w:val="00EE1D4D"/>
    <w:rsid w:val="00F246B5"/>
    <w:rsid w:val="00F37953"/>
    <w:rsid w:val="00F90EA9"/>
    <w:rsid w:val="00FA5AB4"/>
    <w:rsid w:val="00FD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14ACA-788D-4A90-A65D-5B88166C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4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33949"/>
    <w:pPr>
      <w:ind w:left="720"/>
    </w:pPr>
  </w:style>
  <w:style w:type="paragraph" w:styleId="a3">
    <w:name w:val="header"/>
    <w:basedOn w:val="a"/>
    <w:link w:val="a4"/>
    <w:uiPriority w:val="99"/>
    <w:semiHidden/>
    <w:unhideWhenUsed/>
    <w:rsid w:val="00987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779B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87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779B"/>
    <w:rPr>
      <w:rFonts w:ascii="Calibri" w:eastAsia="Times New Roman" w:hAnsi="Calibri" w:cs="Calibri"/>
      <w:lang w:eastAsia="ru-RU"/>
    </w:rPr>
  </w:style>
  <w:style w:type="character" w:styleId="a7">
    <w:name w:val="annotation reference"/>
    <w:basedOn w:val="a0"/>
    <w:uiPriority w:val="99"/>
    <w:semiHidden/>
    <w:unhideWhenUsed/>
    <w:rsid w:val="005810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10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1065"/>
    <w:rPr>
      <w:rFonts w:ascii="Calibri" w:eastAsia="Times New Roman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10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1065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8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106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F90EA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46E7E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table" w:styleId="af">
    <w:name w:val="Table Grid"/>
    <w:basedOn w:val="a1"/>
    <w:uiPriority w:val="59"/>
    <w:rsid w:val="00B46E7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EE89B-3BA0-4064-97AD-26C62AA5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5</cp:revision>
  <cp:lastPrinted>2014-10-29T04:43:00Z</cp:lastPrinted>
  <dcterms:created xsi:type="dcterms:W3CDTF">2024-09-03T14:31:00Z</dcterms:created>
  <dcterms:modified xsi:type="dcterms:W3CDTF">2024-09-03T14:37:00Z</dcterms:modified>
</cp:coreProperties>
</file>