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A" w:rsidRDefault="00C73B0C">
      <w:pPr>
        <w:pStyle w:val="a4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</w:p>
    <w:p w:rsidR="00570A0A" w:rsidRDefault="00C73B0C">
      <w:pPr>
        <w:pStyle w:val="a3"/>
        <w:spacing w:before="173" w:line="261" w:lineRule="auto"/>
        <w:ind w:right="110" w:firstLine="62"/>
      </w:pPr>
      <w:r>
        <w:t>Начальная школа является первой и основной ступенью системы обучения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 ребёнок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преумножать</w:t>
      </w:r>
      <w:r>
        <w:rPr>
          <w:spacing w:val="-3"/>
        </w:rPr>
        <w:t xml:space="preserve"> </w:t>
      </w:r>
      <w:r>
        <w:t>и развивать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дальнейшем.</w:t>
      </w:r>
    </w:p>
    <w:p w:rsidR="00570A0A" w:rsidRDefault="00C73B0C">
      <w:pPr>
        <w:pStyle w:val="a3"/>
        <w:spacing w:before="152"/>
      </w:pPr>
      <w:r>
        <w:t>В</w:t>
      </w:r>
      <w:r>
        <w:rPr>
          <w:spacing w:val="28"/>
        </w:rPr>
        <w:t xml:space="preserve"> </w:t>
      </w:r>
      <w:r>
        <w:t>МБОУ</w:t>
      </w:r>
      <w:r>
        <w:rPr>
          <w:spacing w:val="32"/>
        </w:rPr>
        <w:t xml:space="preserve"> </w:t>
      </w:r>
      <w:r>
        <w:t>Школе</w:t>
      </w:r>
      <w:r>
        <w:rPr>
          <w:spacing w:val="34"/>
        </w:rPr>
        <w:t xml:space="preserve"> </w:t>
      </w:r>
      <w:r>
        <w:t>№</w:t>
      </w:r>
      <w:r>
        <w:rPr>
          <w:spacing w:val="31"/>
        </w:rPr>
        <w:t xml:space="preserve"> 18</w:t>
      </w:r>
      <w:r>
        <w:rPr>
          <w:spacing w:val="32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35"/>
        </w:rPr>
        <w:t xml:space="preserve"> </w:t>
      </w:r>
      <w:r>
        <w:t>Самара</w:t>
      </w:r>
      <w:r>
        <w:rPr>
          <w:spacing w:val="41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1-4</w:t>
      </w:r>
      <w:r>
        <w:rPr>
          <w:spacing w:val="33"/>
        </w:rPr>
        <w:t xml:space="preserve"> </w:t>
      </w:r>
      <w:r>
        <w:t>классах</w:t>
      </w:r>
      <w:r>
        <w:rPr>
          <w:spacing w:val="27"/>
        </w:rPr>
        <w:t xml:space="preserve"> </w:t>
      </w:r>
      <w:r>
        <w:t>ведётся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УМК</w:t>
      </w:r>
    </w:p>
    <w:p w:rsidR="00570A0A" w:rsidRDefault="00C73B0C">
      <w:pPr>
        <w:pStyle w:val="a3"/>
        <w:spacing w:before="24" w:line="259" w:lineRule="auto"/>
        <w:ind w:right="115"/>
      </w:pPr>
      <w:r>
        <w:t>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качеств каждого ребёнка. При этом учебный материал выступает уже не как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70A0A" w:rsidRDefault="00C73B0C">
      <w:pPr>
        <w:pStyle w:val="a3"/>
        <w:spacing w:before="158" w:line="264" w:lineRule="auto"/>
        <w:ind w:right="108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</w:t>
      </w:r>
      <w:r>
        <w:t>учают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обеспечивающей подготовку</w:t>
      </w:r>
      <w:r>
        <w:rPr>
          <w:spacing w:val="-4"/>
        </w:rPr>
        <w:t xml:space="preserve"> </w:t>
      </w:r>
      <w:r>
        <w:t>по иностранному</w:t>
      </w:r>
      <w:r>
        <w:rPr>
          <w:spacing w:val="-3"/>
        </w:rPr>
        <w:t xml:space="preserve"> </w:t>
      </w:r>
      <w:r>
        <w:t>языку.</w:t>
      </w:r>
    </w:p>
    <w:p w:rsidR="00570A0A" w:rsidRDefault="00C73B0C">
      <w:pPr>
        <w:pStyle w:val="a3"/>
        <w:spacing w:before="152" w:line="259" w:lineRule="auto"/>
        <w:ind w:right="122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 потребностей и потребностей духовного развития человека</w:t>
      </w:r>
      <w:r>
        <w:rPr>
          <w:spacing w:val="1"/>
        </w:rPr>
        <w:t xml:space="preserve"> </w:t>
      </w:r>
      <w:r>
        <w:t>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на:</w:t>
      </w:r>
    </w:p>
    <w:p w:rsidR="00570A0A" w:rsidRDefault="00C73B0C">
      <w:pPr>
        <w:pStyle w:val="a5"/>
        <w:numPr>
          <w:ilvl w:val="0"/>
          <w:numId w:val="1"/>
        </w:numPr>
        <w:tabs>
          <w:tab w:val="left" w:pos="284"/>
        </w:tabs>
        <w:spacing w:before="161"/>
        <w:ind w:left="283" w:hanging="165"/>
        <w:rPr>
          <w:sz w:val="28"/>
        </w:rPr>
      </w:pP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570A0A" w:rsidRDefault="00C73B0C">
      <w:pPr>
        <w:pStyle w:val="a5"/>
        <w:numPr>
          <w:ilvl w:val="0"/>
          <w:numId w:val="1"/>
        </w:numPr>
        <w:tabs>
          <w:tab w:val="left" w:pos="447"/>
        </w:tabs>
        <w:spacing w:before="183" w:line="261" w:lineRule="auto"/>
        <w:ind w:right="118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570A0A" w:rsidRDefault="00C73B0C">
      <w:pPr>
        <w:pStyle w:val="a3"/>
        <w:spacing w:before="152" w:line="261" w:lineRule="auto"/>
        <w:ind w:right="122"/>
      </w:pPr>
      <w:r>
        <w:t>-овладение грамотностью в различных её проявлениях (учебном, язык</w:t>
      </w:r>
      <w:r>
        <w:t>овом,</w:t>
      </w:r>
      <w:r>
        <w:rPr>
          <w:spacing w:val="1"/>
        </w:rPr>
        <w:t xml:space="preserve"> </w:t>
      </w:r>
      <w:r>
        <w:t>математическом,</w:t>
      </w:r>
      <w:r>
        <w:rPr>
          <w:spacing w:val="3"/>
        </w:rPr>
        <w:t xml:space="preserve"> </w:t>
      </w:r>
      <w:r>
        <w:t>естественнонаучном,</w:t>
      </w:r>
      <w:r>
        <w:rPr>
          <w:spacing w:val="2"/>
        </w:rPr>
        <w:t xml:space="preserve"> </w:t>
      </w:r>
      <w:r>
        <w:t>гражданском);</w:t>
      </w:r>
    </w:p>
    <w:p w:rsidR="00570A0A" w:rsidRDefault="00C73B0C">
      <w:pPr>
        <w:pStyle w:val="a3"/>
        <w:spacing w:line="261" w:lineRule="auto"/>
        <w:ind w:right="112"/>
      </w:pPr>
      <w:r>
        <w:t>-формирование ключевых компетентностей учащегося: в решении задач и</w:t>
      </w:r>
      <w:r>
        <w:rPr>
          <w:spacing w:val="1"/>
        </w:rPr>
        <w:t xml:space="preserve"> </w:t>
      </w:r>
      <w:r>
        <w:t>проблем, информационно- коммуникационной, эстетико- технологической,</w:t>
      </w:r>
      <w:r>
        <w:rPr>
          <w:spacing w:val="1"/>
        </w:rPr>
        <w:t xml:space="preserve"> </w:t>
      </w:r>
      <w:r>
        <w:t>учебной(образовательной)</w:t>
      </w:r>
      <w:r>
        <w:rPr>
          <w:spacing w:val="-2"/>
        </w:rPr>
        <w:t xml:space="preserve"> </w:t>
      </w:r>
      <w:r>
        <w:t>и компетентности</w:t>
      </w:r>
      <w:r>
        <w:rPr>
          <w:spacing w:val="-1"/>
        </w:rPr>
        <w:t xml:space="preserve"> </w:t>
      </w:r>
      <w:r>
        <w:t>взаимодействия;</w:t>
      </w:r>
    </w:p>
    <w:p w:rsidR="00570A0A" w:rsidRDefault="00C73B0C">
      <w:pPr>
        <w:pStyle w:val="a3"/>
        <w:spacing w:before="147" w:line="261" w:lineRule="auto"/>
        <w:ind w:right="113"/>
      </w:pPr>
      <w:r>
        <w:t>-развитие ребёнка как субъекта отношений с людьми, с миром и с собой,</w:t>
      </w:r>
      <w:r>
        <w:rPr>
          <w:spacing w:val="1"/>
        </w:rPr>
        <w:t xml:space="preserve"> </w:t>
      </w:r>
      <w:r>
        <w:t>предполагающее успешность и самореализацию учащихся в образовательных</w:t>
      </w:r>
      <w:r>
        <w:rPr>
          <w:spacing w:val="-6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 ребёнка.</w:t>
      </w:r>
    </w:p>
    <w:p w:rsidR="00C73B0C" w:rsidRDefault="00C73B0C" w:rsidP="00C73B0C">
      <w:pPr>
        <w:pStyle w:val="a3"/>
        <w:spacing w:before="148" w:line="259" w:lineRule="auto"/>
        <w:ind w:right="113"/>
      </w:pP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дополняют</w:t>
      </w:r>
      <w:r>
        <w:rPr>
          <w:spacing w:val="21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групп</w:t>
      </w:r>
      <w:r>
        <w:rPr>
          <w:spacing w:val="24"/>
        </w:rPr>
        <w:t xml:space="preserve"> </w:t>
      </w:r>
      <w:r>
        <w:t>продлённого</w:t>
      </w:r>
      <w:r>
        <w:rPr>
          <w:spacing w:val="24"/>
        </w:rPr>
        <w:t xml:space="preserve"> </w:t>
      </w:r>
      <w:r>
        <w:t>дня,</w:t>
      </w:r>
      <w:r>
        <w:rPr>
          <w:spacing w:val="26"/>
        </w:rPr>
        <w:t xml:space="preserve"> </w:t>
      </w:r>
      <w:r>
        <w:t>разнообразные</w:t>
      </w:r>
      <w:r>
        <w:rPr>
          <w:spacing w:val="25"/>
        </w:rPr>
        <w:t xml:space="preserve"> </w:t>
      </w:r>
      <w:r>
        <w:t>кружки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секции.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«Парус»,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ЦДО</w:t>
      </w:r>
      <w:r>
        <w:rPr>
          <w:spacing w:val="1"/>
        </w:rPr>
        <w:t xml:space="preserve"> </w:t>
      </w:r>
      <w:r>
        <w:t>«Экология</w:t>
      </w:r>
      <w:r>
        <w:rPr>
          <w:spacing w:val="1"/>
        </w:rPr>
        <w:t xml:space="preserve"> </w:t>
      </w:r>
      <w:r>
        <w:t>детства»,</w:t>
      </w:r>
      <w:r>
        <w:rPr>
          <w:spacing w:val="21"/>
        </w:rPr>
        <w:t xml:space="preserve"> </w:t>
      </w:r>
      <w:r>
        <w:t>МБУ</w:t>
      </w:r>
      <w:r>
        <w:rPr>
          <w:spacing w:val="19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ЦДТ</w:t>
      </w:r>
      <w:r>
        <w:rPr>
          <w:spacing w:val="21"/>
        </w:rPr>
        <w:t xml:space="preserve"> </w:t>
      </w:r>
      <w:r>
        <w:t>«Мастер</w:t>
      </w:r>
      <w:r>
        <w:rPr>
          <w:spacing w:val="19"/>
        </w:rPr>
        <w:t xml:space="preserve"> </w:t>
      </w:r>
      <w:r>
        <w:t>плюс»,</w:t>
      </w:r>
      <w:r>
        <w:rPr>
          <w:spacing w:val="21"/>
        </w:rPr>
        <w:t xml:space="preserve"> </w:t>
      </w:r>
    </w:p>
    <w:p w:rsidR="00570A0A" w:rsidRDefault="00C73B0C">
      <w:pPr>
        <w:pStyle w:val="a3"/>
        <w:spacing w:before="61" w:line="261" w:lineRule="auto"/>
        <w:ind w:right="117"/>
      </w:pPr>
      <w:r>
        <w:t>,</w:t>
      </w:r>
      <w:r>
        <w:rPr>
          <w:spacing w:val="3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 бальным танцам.</w:t>
      </w:r>
    </w:p>
    <w:p w:rsidR="00570A0A" w:rsidRDefault="00C73B0C">
      <w:pPr>
        <w:pStyle w:val="a3"/>
        <w:spacing w:line="261" w:lineRule="auto"/>
        <w:ind w:right="110"/>
      </w:pPr>
      <w:r>
        <w:t>С</w:t>
      </w:r>
      <w:r>
        <w:t>охранению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способствует 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дня: занятия</w:t>
      </w:r>
      <w:r>
        <w:rPr>
          <w:spacing w:val="1"/>
        </w:rPr>
        <w:t xml:space="preserve"> </w:t>
      </w:r>
      <w:r>
        <w:t xml:space="preserve">чередуются с отдыхом. </w:t>
      </w:r>
    </w:p>
    <w:p w:rsidR="00570A0A" w:rsidRDefault="00C73B0C">
      <w:pPr>
        <w:pStyle w:val="a3"/>
        <w:spacing w:before="148" w:line="259" w:lineRule="auto"/>
        <w:ind w:right="1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71"/>
        </w:rPr>
        <w:t xml:space="preserve"> </w:t>
      </w:r>
      <w:r>
        <w:t>база: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</w:t>
      </w:r>
      <w:r>
        <w:t>форматики,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спортивный зал</w:t>
      </w:r>
      <w:r>
        <w:t>,</w:t>
      </w:r>
      <w:r>
        <w:rPr>
          <w:spacing w:val="1"/>
        </w:rPr>
        <w:t xml:space="preserve"> </w:t>
      </w:r>
      <w:r>
        <w:t>актовый зал,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тёплых кабинетов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21"/>
        </w:rPr>
        <w:t xml:space="preserve"> </w:t>
      </w:r>
      <w:r>
        <w:t>школы,</w:t>
      </w:r>
      <w:r>
        <w:rPr>
          <w:spacing w:val="24"/>
        </w:rPr>
        <w:t xml:space="preserve"> </w:t>
      </w:r>
      <w:r>
        <w:t>оборудованных</w:t>
      </w:r>
      <w:r>
        <w:rPr>
          <w:spacing w:val="17"/>
        </w:rPr>
        <w:t xml:space="preserve"> </w:t>
      </w:r>
      <w:r>
        <w:t>интерактивными</w:t>
      </w:r>
      <w:r>
        <w:rPr>
          <w:spacing w:val="22"/>
        </w:rPr>
        <w:t xml:space="preserve"> </w:t>
      </w:r>
      <w:r>
        <w:t>досками,</w:t>
      </w:r>
      <w:r>
        <w:rPr>
          <w:spacing w:val="23"/>
        </w:rPr>
        <w:t xml:space="preserve"> </w:t>
      </w:r>
      <w:r>
        <w:t>компьютерами</w:t>
      </w:r>
      <w:r>
        <w:rPr>
          <w:spacing w:val="-68"/>
        </w:rPr>
        <w:t xml:space="preserve"> </w:t>
      </w:r>
      <w:r>
        <w:t>и проекторами.</w:t>
      </w:r>
    </w:p>
    <w:p w:rsidR="00570A0A" w:rsidRDefault="00C73B0C">
      <w:pPr>
        <w:pStyle w:val="a3"/>
        <w:spacing w:before="163"/>
      </w:pPr>
      <w:r>
        <w:lastRenderedPageBreak/>
        <w:t>В</w:t>
      </w:r>
      <w:r>
        <w:rPr>
          <w:spacing w:val="133"/>
        </w:rPr>
        <w:t xml:space="preserve"> </w:t>
      </w:r>
      <w:r>
        <w:t xml:space="preserve">каникулы  </w:t>
      </w:r>
      <w:r>
        <w:rPr>
          <w:spacing w:val="65"/>
        </w:rPr>
        <w:t xml:space="preserve"> </w:t>
      </w:r>
      <w:r>
        <w:t xml:space="preserve">при  </w:t>
      </w:r>
      <w:r>
        <w:rPr>
          <w:spacing w:val="65"/>
        </w:rPr>
        <w:t xml:space="preserve"> </w:t>
      </w:r>
      <w:r>
        <w:t xml:space="preserve">школе  </w:t>
      </w:r>
      <w:r>
        <w:rPr>
          <w:spacing w:val="66"/>
        </w:rPr>
        <w:t xml:space="preserve"> </w:t>
      </w:r>
      <w:r>
        <w:t xml:space="preserve">работает  </w:t>
      </w:r>
      <w:r>
        <w:rPr>
          <w:spacing w:val="63"/>
        </w:rPr>
        <w:t xml:space="preserve"> </w:t>
      </w:r>
      <w:r>
        <w:t xml:space="preserve">детский  </w:t>
      </w:r>
      <w:r>
        <w:rPr>
          <w:spacing w:val="65"/>
        </w:rPr>
        <w:t xml:space="preserve"> </w:t>
      </w:r>
      <w:r>
        <w:t xml:space="preserve">оздоровительный  </w:t>
      </w:r>
      <w:r>
        <w:rPr>
          <w:spacing w:val="65"/>
        </w:rPr>
        <w:t xml:space="preserve"> </w:t>
      </w:r>
      <w:r>
        <w:t>лагерь</w:t>
      </w:r>
    </w:p>
    <w:p w:rsidR="00570A0A" w:rsidRDefault="00C73B0C">
      <w:pPr>
        <w:pStyle w:val="a3"/>
        <w:spacing w:before="23" w:line="261" w:lineRule="auto"/>
        <w:ind w:right="117"/>
      </w:pPr>
      <w:r>
        <w:t>«</w:t>
      </w:r>
      <w:proofErr w:type="spellStart"/>
      <w:r>
        <w:t>Сфетофор</w:t>
      </w:r>
      <w:proofErr w:type="spellEnd"/>
      <w:r>
        <w:t>». Для детей, посещающих лагерь организовано бесплатное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конкурсы,</w:t>
      </w:r>
      <w:r>
        <w:rPr>
          <w:spacing w:val="2"/>
        </w:rPr>
        <w:t xml:space="preserve"> </w:t>
      </w:r>
      <w:r>
        <w:t>викторины.</w:t>
      </w:r>
    </w:p>
    <w:p w:rsidR="00570A0A" w:rsidRDefault="00C73B0C">
      <w:pPr>
        <w:pStyle w:val="a3"/>
        <w:spacing w:line="266" w:lineRule="auto"/>
        <w:ind w:right="108"/>
      </w:pPr>
      <w:r>
        <w:t>В школе создана служба сопровождения.</w:t>
      </w:r>
      <w:r>
        <w:rPr>
          <w:spacing w:val="1"/>
        </w:rPr>
        <w:t xml:space="preserve"> </w:t>
      </w:r>
      <w:r>
        <w:t>Учителя,</w:t>
      </w:r>
      <w:r>
        <w:rPr>
          <w:spacing w:val="70"/>
        </w:rPr>
        <w:t xml:space="preserve"> </w:t>
      </w:r>
      <w:r>
        <w:t>ученики и их родители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квалифицированную</w:t>
      </w:r>
      <w:r>
        <w:rPr>
          <w:spacing w:val="-5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психолога.</w:t>
      </w:r>
    </w:p>
    <w:p w:rsidR="00570A0A" w:rsidRDefault="00C73B0C">
      <w:pPr>
        <w:pStyle w:val="a3"/>
        <w:spacing w:before="140" w:line="259" w:lineRule="auto"/>
        <w:ind w:right="104"/>
      </w:pPr>
      <w:r>
        <w:t>Атмосфера,</w:t>
      </w:r>
      <w:r>
        <w:rPr>
          <w:spacing w:val="14"/>
        </w:rPr>
        <w:t xml:space="preserve"> </w:t>
      </w:r>
      <w:r>
        <w:t>царящая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начальной</w:t>
      </w:r>
      <w:r>
        <w:rPr>
          <w:spacing w:val="12"/>
        </w:rPr>
        <w:t xml:space="preserve"> </w:t>
      </w:r>
      <w:r>
        <w:t>школе,</w:t>
      </w:r>
      <w:r>
        <w:rPr>
          <w:spacing w:val="14"/>
        </w:rPr>
        <w:t xml:space="preserve"> </w:t>
      </w:r>
      <w:r>
        <w:t>близка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семейной.</w:t>
      </w:r>
      <w:r>
        <w:rPr>
          <w:spacing w:val="13"/>
        </w:rPr>
        <w:t xml:space="preserve"> </w:t>
      </w:r>
      <w:r>
        <w:t>Ученики</w:t>
      </w:r>
      <w:r>
        <w:rPr>
          <w:spacing w:val="16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с радостью приходят на занятия, зная, что сегодня они откроют для себя что-</w:t>
      </w:r>
      <w:r>
        <w:rPr>
          <w:spacing w:val="1"/>
        </w:rPr>
        <w:t xml:space="preserve"> </w:t>
      </w:r>
      <w:r>
        <w:t>то новое, интересное. Здесь их поддержат, похвалят и одарят вниманием и</w:t>
      </w:r>
      <w:r>
        <w:rPr>
          <w:spacing w:val="1"/>
        </w:rPr>
        <w:t xml:space="preserve"> </w:t>
      </w:r>
      <w:r>
        <w:t>заботой любимые</w:t>
      </w:r>
      <w:r>
        <w:rPr>
          <w:spacing w:val="2"/>
        </w:rPr>
        <w:t xml:space="preserve"> </w:t>
      </w:r>
      <w:r>
        <w:t>учителя.</w:t>
      </w:r>
    </w:p>
    <w:p w:rsidR="00570A0A" w:rsidRDefault="00C73B0C">
      <w:pPr>
        <w:pStyle w:val="a3"/>
        <w:spacing w:before="160" w:line="259" w:lineRule="auto"/>
        <w:ind w:right="110"/>
      </w:pPr>
      <w:r>
        <w:t>Большое внимание уделяется внеклассной работе с активным привлечением</w:t>
      </w:r>
      <w:r>
        <w:rPr>
          <w:spacing w:val="1"/>
        </w:rPr>
        <w:t xml:space="preserve"> </w:t>
      </w:r>
      <w:r>
        <w:t>родителей: школьные праздники, экскурсии, выставки, конкурсы, походы,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родители наших учеников, они</w:t>
      </w:r>
      <w:r>
        <w:t xml:space="preserve"> всегда откликаются на все наши просьбы 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начинания.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искренне</w:t>
      </w:r>
      <w:r>
        <w:rPr>
          <w:spacing w:val="-1"/>
        </w:rPr>
        <w:t xml:space="preserve"> </w:t>
      </w:r>
      <w:r>
        <w:t>благодарны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за понимание и</w:t>
      </w:r>
      <w:r>
        <w:rPr>
          <w:spacing w:val="-2"/>
        </w:rPr>
        <w:t xml:space="preserve"> </w:t>
      </w:r>
      <w:r>
        <w:t>поддержку.</w:t>
      </w:r>
    </w:p>
    <w:p w:rsidR="00570A0A" w:rsidRDefault="00C73B0C">
      <w:pPr>
        <w:pStyle w:val="a3"/>
        <w:spacing w:before="160" w:line="261" w:lineRule="auto"/>
        <w:ind w:right="109"/>
      </w:pPr>
      <w:r>
        <w:t>С сентября 2023 года в школе для учащихся начальных классов стартовал</w:t>
      </w:r>
      <w:r>
        <w:rPr>
          <w:spacing w:val="1"/>
        </w:rPr>
        <w:t xml:space="preserve"> </w:t>
      </w:r>
      <w:r>
        <w:t>всероссийский проект</w:t>
      </w:r>
      <w:r>
        <w:rPr>
          <w:spacing w:val="8"/>
        </w:rPr>
        <w:t xml:space="preserve"> </w:t>
      </w:r>
      <w:r>
        <w:t>«Орлята</w:t>
      </w:r>
      <w:r>
        <w:rPr>
          <w:spacing w:val="2"/>
        </w:rPr>
        <w:t xml:space="preserve"> </w:t>
      </w:r>
      <w:r>
        <w:t>России».</w:t>
      </w:r>
    </w:p>
    <w:p w:rsidR="00570A0A" w:rsidRDefault="00C73B0C">
      <w:pPr>
        <w:pStyle w:val="a3"/>
        <w:spacing w:line="261" w:lineRule="auto"/>
        <w:ind w:right="104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сформировано</w:t>
      </w:r>
      <w:r>
        <w:rPr>
          <w:spacing w:val="70"/>
        </w:rPr>
        <w:t xml:space="preserve"> 4</w:t>
      </w:r>
      <w:r>
        <w:rPr>
          <w:spacing w:val="1"/>
        </w:rPr>
        <w:t xml:space="preserve"> </w:t>
      </w:r>
      <w:r>
        <w:t>класса.</w:t>
      </w:r>
    </w:p>
    <w:p w:rsidR="00570A0A" w:rsidRDefault="00C73B0C">
      <w:pPr>
        <w:pStyle w:val="a3"/>
        <w:spacing w:line="259" w:lineRule="auto"/>
        <w:ind w:right="1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современными педагогическими и информационными технологиями. Из 5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</w:t>
      </w:r>
      <w:r>
        <w:t>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первой</w:t>
      </w:r>
      <w:r>
        <w:rPr>
          <w:spacing w:val="7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  <w:r>
        <w:t>.</w:t>
      </w:r>
    </w:p>
    <w:p w:rsidR="00570A0A" w:rsidRDefault="00C73B0C">
      <w:pPr>
        <w:pStyle w:val="a3"/>
        <w:spacing w:before="160" w:line="256" w:lineRule="auto"/>
        <w:ind w:right="109"/>
      </w:pPr>
      <w:r>
        <w:t>Для детей 5,5—6,5 лет работает школа дошкольника «Умники и умницы».</w:t>
      </w:r>
      <w:r>
        <w:rPr>
          <w:spacing w:val="1"/>
        </w:rPr>
        <w:t xml:space="preserve"> </w:t>
      </w:r>
      <w:r>
        <w:t>Основой</w:t>
      </w:r>
      <w:r>
        <w:rPr>
          <w:spacing w:val="120"/>
        </w:rPr>
        <w:t xml:space="preserve"> </w:t>
      </w:r>
      <w:r>
        <w:t>комплексного</w:t>
      </w:r>
      <w:r>
        <w:rPr>
          <w:spacing w:val="120"/>
        </w:rPr>
        <w:t xml:space="preserve"> </w:t>
      </w:r>
      <w:r>
        <w:t>обучения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развития</w:t>
      </w:r>
      <w:r>
        <w:rPr>
          <w:spacing w:val="116"/>
        </w:rPr>
        <w:t xml:space="preserve"> </w:t>
      </w:r>
      <w:r>
        <w:t>детей</w:t>
      </w:r>
      <w:r>
        <w:rPr>
          <w:spacing w:val="115"/>
        </w:rPr>
        <w:t xml:space="preserve"> </w:t>
      </w:r>
      <w:r>
        <w:t>является</w:t>
      </w:r>
      <w:r>
        <w:rPr>
          <w:spacing w:val="117"/>
        </w:rPr>
        <w:t xml:space="preserve"> </w:t>
      </w:r>
      <w:r>
        <w:t>программа</w:t>
      </w:r>
    </w:p>
    <w:p w:rsidR="00570A0A" w:rsidRDefault="00C73B0C" w:rsidP="00C73B0C">
      <w:pPr>
        <w:pStyle w:val="a3"/>
        <w:spacing w:before="7" w:line="259" w:lineRule="auto"/>
        <w:ind w:right="106"/>
      </w:pPr>
      <w:r>
        <w:t>«Преемственность.</w:t>
      </w:r>
      <w:r>
        <w:rPr>
          <w:spacing w:val="1"/>
        </w:rPr>
        <w:t xml:space="preserve"> </w:t>
      </w:r>
      <w:r>
        <w:t>Подготовка к школе».</w:t>
      </w:r>
      <w:r>
        <w:rPr>
          <w:spacing w:val="1"/>
        </w:rPr>
        <w:t xml:space="preserve"> </w:t>
      </w:r>
      <w:r>
        <w:t>Целью этого обучения 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9"/>
        </w:rPr>
        <w:t xml:space="preserve"> </w:t>
      </w:r>
      <w:r>
        <w:t>внимания,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ребёнка</w:t>
      </w:r>
      <w:r>
        <w:rPr>
          <w:spacing w:val="17"/>
        </w:rPr>
        <w:t xml:space="preserve"> </w:t>
      </w:r>
      <w:r>
        <w:t>положительной</w:t>
      </w:r>
      <w:r>
        <w:rPr>
          <w:spacing w:val="31"/>
        </w:rPr>
        <w:t xml:space="preserve"> </w:t>
      </w:r>
      <w:r>
        <w:t xml:space="preserve">установки </w:t>
      </w:r>
      <w:r>
        <w:t>н</w:t>
      </w:r>
      <w:r>
        <w:t>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 коллективе.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дошкольников,</w:t>
      </w:r>
      <w:r>
        <w:rPr>
          <w:spacing w:val="2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с учётом их</w:t>
      </w:r>
      <w:r>
        <w:rPr>
          <w:spacing w:val="-6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особенностей.</w:t>
      </w:r>
    </w:p>
    <w:p w:rsidR="00570A0A" w:rsidRDefault="00C73B0C">
      <w:pPr>
        <w:pStyle w:val="a3"/>
        <w:spacing w:line="259" w:lineRule="auto"/>
        <w:ind w:right="108"/>
      </w:pPr>
      <w:r>
        <w:t>Мы стремимся уйти от стереотипного понимания подготовки детей к школе –</w:t>
      </w:r>
      <w:r>
        <w:rPr>
          <w:spacing w:val="-67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стараемся,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психики ребёнка, развивать в нём те</w:t>
      </w:r>
      <w:r>
        <w:rPr>
          <w:spacing w:val="1"/>
        </w:rPr>
        <w:t xml:space="preserve"> </w:t>
      </w:r>
      <w:r>
        <w:t>качества, которые</w:t>
      </w:r>
      <w:r>
        <w:rPr>
          <w:spacing w:val="1"/>
        </w:rPr>
        <w:t xml:space="preserve"> </w:t>
      </w:r>
      <w:r>
        <w:t>будут определять</w:t>
      </w:r>
      <w:r>
        <w:rPr>
          <w:spacing w:val="1"/>
        </w:rPr>
        <w:t xml:space="preserve"> </w:t>
      </w:r>
      <w:r>
        <w:t>интерес к учёбе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 успешность</w:t>
      </w:r>
      <w:r>
        <w:rPr>
          <w:spacing w:val="3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знаний.</w:t>
      </w:r>
    </w:p>
    <w:p w:rsidR="00570A0A" w:rsidRDefault="00C73B0C">
      <w:pPr>
        <w:pStyle w:val="a3"/>
        <w:spacing w:before="165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реализуемых</w:t>
      </w:r>
      <w:r>
        <w:rPr>
          <w:spacing w:val="-9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обеспечивается:</w:t>
      </w:r>
    </w:p>
    <w:p w:rsidR="00570A0A" w:rsidRDefault="00C73B0C">
      <w:pPr>
        <w:pStyle w:val="a3"/>
        <w:tabs>
          <w:tab w:val="left" w:pos="1726"/>
          <w:tab w:val="left" w:pos="3059"/>
          <w:tab w:val="left" w:pos="4680"/>
          <w:tab w:val="left" w:pos="6619"/>
          <w:tab w:val="left" w:pos="7722"/>
        </w:tabs>
        <w:spacing w:before="177" w:line="264" w:lineRule="auto"/>
        <w:ind w:right="114"/>
        <w:jc w:val="left"/>
      </w:pPr>
      <w:r>
        <w:t>-развитие</w:t>
      </w:r>
      <w:r>
        <w:tab/>
        <w:t>мелкой</w:t>
      </w:r>
      <w:r>
        <w:tab/>
        <w:t>м</w:t>
      </w:r>
      <w:r>
        <w:t>оторики</w:t>
      </w:r>
      <w:r>
        <w:tab/>
        <w:t>(укрепление</w:t>
      </w:r>
      <w:r>
        <w:tab/>
        <w:t>руки,</w:t>
      </w:r>
      <w:r>
        <w:tab/>
      </w:r>
      <w:r>
        <w:rPr>
          <w:spacing w:val="-1"/>
        </w:rPr>
        <w:t>формирование</w:t>
      </w:r>
      <w:r>
        <w:rPr>
          <w:spacing w:val="-67"/>
        </w:rPr>
        <w:t xml:space="preserve"> </w:t>
      </w:r>
      <w:r>
        <w:t>комментированного</w:t>
      </w:r>
      <w:r>
        <w:rPr>
          <w:spacing w:val="-1"/>
        </w:rPr>
        <w:t xml:space="preserve"> </w:t>
      </w:r>
      <w:r>
        <w:t>письма,</w:t>
      </w:r>
      <w:r>
        <w:rPr>
          <w:spacing w:val="3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листа);</w:t>
      </w:r>
    </w:p>
    <w:p w:rsidR="00570A0A" w:rsidRDefault="00C73B0C">
      <w:pPr>
        <w:pStyle w:val="a5"/>
        <w:numPr>
          <w:ilvl w:val="0"/>
          <w:numId w:val="1"/>
        </w:numPr>
        <w:tabs>
          <w:tab w:val="left" w:pos="298"/>
        </w:tabs>
        <w:spacing w:line="261" w:lineRule="auto"/>
        <w:ind w:right="112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570A0A" w:rsidRDefault="00C73B0C">
      <w:pPr>
        <w:pStyle w:val="a3"/>
        <w:spacing w:before="157"/>
        <w:jc w:val="left"/>
      </w:pPr>
      <w:r>
        <w:t>-развитие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обучающихся.</w:t>
      </w:r>
    </w:p>
    <w:p w:rsidR="00570A0A" w:rsidRDefault="00C73B0C">
      <w:pPr>
        <w:pStyle w:val="a3"/>
        <w:spacing w:before="177" w:line="261" w:lineRule="auto"/>
        <w:ind w:right="113"/>
      </w:pPr>
      <w:r>
        <w:t>Помимо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lastRenderedPageBreak/>
        <w:t>дошкольника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школой,</w:t>
      </w:r>
      <w:r>
        <w:rPr>
          <w:spacing w:val="3"/>
        </w:rPr>
        <w:t xml:space="preserve"> </w:t>
      </w:r>
      <w:r>
        <w:t>на занятиях</w:t>
      </w:r>
      <w:r>
        <w:rPr>
          <w:spacing w:val="-4"/>
        </w:rPr>
        <w:t xml:space="preserve"> </w:t>
      </w:r>
      <w:r>
        <w:t>научиться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570A0A" w:rsidRDefault="00C73B0C">
      <w:pPr>
        <w:pStyle w:val="a3"/>
        <w:spacing w:line="261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3"/>
        </w:rPr>
        <w:t xml:space="preserve"> </w:t>
      </w:r>
      <w:r>
        <w:t>д</w:t>
      </w:r>
      <w:bookmarkStart w:id="0" w:name="_GoBack"/>
      <w:r>
        <w:t>ва</w:t>
      </w:r>
      <w:bookmarkEnd w:id="0"/>
      <w:r>
        <w:rPr>
          <w:spacing w:val="1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</w:t>
      </w:r>
      <w:r>
        <w:t>еделю.</w:t>
      </w:r>
    </w:p>
    <w:p w:rsidR="00570A0A" w:rsidRDefault="00C73B0C">
      <w:pPr>
        <w:pStyle w:val="a3"/>
        <w:spacing w:line="261" w:lineRule="auto"/>
        <w:ind w:right="110"/>
      </w:pPr>
      <w:r>
        <w:t>Школа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 Ученики, принятые в 1 класс, хорошо подготовлены: умеют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считают,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моторика</w:t>
      </w:r>
      <w:r>
        <w:rPr>
          <w:spacing w:val="-1"/>
        </w:rPr>
        <w:t xml:space="preserve"> </w:t>
      </w:r>
      <w:r>
        <w:t>руки.</w:t>
      </w:r>
    </w:p>
    <w:sectPr w:rsidR="00570A0A">
      <w:pgSz w:w="11910" w:h="16840"/>
      <w:pgMar w:top="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127A7"/>
    <w:multiLevelType w:val="hybridMultilevel"/>
    <w:tmpl w:val="B308C588"/>
    <w:lvl w:ilvl="0" w:tplc="AB2C230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8AFDB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FCC24708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80EE9E08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350C94DE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B62A2044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36B8B2A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36D01FF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63661DA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0A0A"/>
    <w:rsid w:val="00570A0A"/>
    <w:rsid w:val="00C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580F"/>
  <w15:docId w15:val="{63933A31-6E3E-4876-9553-A65D989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3"/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982" w:right="19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2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 Школа шесьтдесят</dc:creator>
  <cp:lastModifiedBy>Надежда</cp:lastModifiedBy>
  <cp:revision>2</cp:revision>
  <dcterms:created xsi:type="dcterms:W3CDTF">2024-03-11T05:24:00Z</dcterms:created>
  <dcterms:modified xsi:type="dcterms:W3CDTF">2024-03-11T05:29:00Z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</Properties>
</file>