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610F" w14:textId="77777777" w:rsidR="00A42785" w:rsidRDefault="00A42785" w:rsidP="00A42785">
      <w:pPr>
        <w:spacing w:before="66" w:line="256" w:lineRule="auto"/>
        <w:ind w:left="-170" w:right="454" w:firstLine="698"/>
        <w:rPr>
          <w:b/>
          <w:sz w:val="28"/>
        </w:rPr>
      </w:pPr>
      <w:r>
        <w:rPr>
          <w:b/>
          <w:sz w:val="28"/>
        </w:rPr>
        <w:t>Мониторинг результатов проведения среза знаний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по русскому языку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претендентов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медали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успехи</w:t>
      </w:r>
    </w:p>
    <w:p w14:paraId="6EED5D8E" w14:textId="77777777" w:rsidR="00A42785" w:rsidRDefault="00A42785" w:rsidP="00A42785">
      <w:pPr>
        <w:spacing w:before="2"/>
        <w:ind w:left="-170" w:right="454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обучении»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класс.</w:t>
      </w:r>
    </w:p>
    <w:p w14:paraId="232AFA03" w14:textId="77777777" w:rsidR="00A42785" w:rsidRDefault="00A42785" w:rsidP="00A42785">
      <w:pPr>
        <w:spacing w:before="188" w:line="321" w:lineRule="exact"/>
        <w:ind w:left="-170" w:right="454"/>
        <w:rPr>
          <w:b/>
          <w:sz w:val="28"/>
        </w:rPr>
      </w:pPr>
      <w:r>
        <w:rPr>
          <w:b/>
          <w:color w:val="171717"/>
          <w:sz w:val="28"/>
        </w:rPr>
        <w:t>Справка</w:t>
      </w:r>
      <w:r>
        <w:rPr>
          <w:b/>
          <w:color w:val="171717"/>
          <w:spacing w:val="-5"/>
          <w:sz w:val="28"/>
        </w:rPr>
        <w:t xml:space="preserve"> </w:t>
      </w:r>
      <w:r>
        <w:rPr>
          <w:b/>
          <w:color w:val="171717"/>
          <w:sz w:val="28"/>
        </w:rPr>
        <w:t>по</w:t>
      </w:r>
      <w:r>
        <w:rPr>
          <w:b/>
          <w:color w:val="171717"/>
          <w:spacing w:val="-2"/>
          <w:sz w:val="28"/>
        </w:rPr>
        <w:t xml:space="preserve"> </w:t>
      </w:r>
      <w:r>
        <w:rPr>
          <w:b/>
          <w:color w:val="171717"/>
          <w:sz w:val="28"/>
        </w:rPr>
        <w:t>итогам</w:t>
      </w:r>
      <w:r>
        <w:rPr>
          <w:b/>
          <w:color w:val="171717"/>
          <w:spacing w:val="-3"/>
          <w:sz w:val="28"/>
        </w:rPr>
        <w:t xml:space="preserve"> </w:t>
      </w:r>
      <w:r>
        <w:rPr>
          <w:b/>
          <w:color w:val="171717"/>
          <w:sz w:val="28"/>
        </w:rPr>
        <w:t>пробного</w:t>
      </w:r>
      <w:r>
        <w:rPr>
          <w:b/>
          <w:color w:val="171717"/>
          <w:spacing w:val="-2"/>
          <w:sz w:val="28"/>
        </w:rPr>
        <w:t xml:space="preserve"> </w:t>
      </w:r>
      <w:r>
        <w:rPr>
          <w:b/>
          <w:color w:val="171717"/>
          <w:sz w:val="28"/>
        </w:rPr>
        <w:t>ЕГЭ</w:t>
      </w:r>
      <w:r>
        <w:rPr>
          <w:b/>
          <w:color w:val="171717"/>
          <w:spacing w:val="65"/>
          <w:sz w:val="28"/>
        </w:rPr>
        <w:t xml:space="preserve"> </w:t>
      </w:r>
      <w:r>
        <w:rPr>
          <w:b/>
          <w:color w:val="171717"/>
          <w:sz w:val="28"/>
        </w:rPr>
        <w:t>по</w:t>
      </w:r>
      <w:r>
        <w:rPr>
          <w:b/>
          <w:color w:val="171717"/>
          <w:spacing w:val="-2"/>
          <w:sz w:val="28"/>
        </w:rPr>
        <w:t xml:space="preserve"> </w:t>
      </w:r>
      <w:r>
        <w:rPr>
          <w:b/>
          <w:color w:val="171717"/>
          <w:sz w:val="28"/>
        </w:rPr>
        <w:t>русскому</w:t>
      </w:r>
      <w:r>
        <w:rPr>
          <w:b/>
          <w:color w:val="171717"/>
          <w:spacing w:val="-2"/>
          <w:sz w:val="28"/>
        </w:rPr>
        <w:t xml:space="preserve"> </w:t>
      </w:r>
      <w:r>
        <w:rPr>
          <w:b/>
          <w:color w:val="171717"/>
          <w:sz w:val="28"/>
        </w:rPr>
        <w:t>языку</w:t>
      </w:r>
      <w:r>
        <w:rPr>
          <w:b/>
          <w:color w:val="171717"/>
          <w:spacing w:val="63"/>
          <w:sz w:val="28"/>
        </w:rPr>
        <w:t xml:space="preserve"> </w:t>
      </w:r>
      <w:r>
        <w:rPr>
          <w:b/>
          <w:color w:val="171717"/>
          <w:sz w:val="28"/>
        </w:rPr>
        <w:t>в</w:t>
      </w:r>
      <w:r>
        <w:rPr>
          <w:b/>
          <w:color w:val="171717"/>
          <w:spacing w:val="-4"/>
          <w:sz w:val="28"/>
        </w:rPr>
        <w:t xml:space="preserve"> </w:t>
      </w:r>
      <w:r>
        <w:rPr>
          <w:b/>
          <w:color w:val="171717"/>
          <w:sz w:val="28"/>
        </w:rPr>
        <w:t>11-м</w:t>
      </w:r>
      <w:r>
        <w:rPr>
          <w:b/>
          <w:color w:val="171717"/>
          <w:spacing w:val="-3"/>
          <w:sz w:val="28"/>
        </w:rPr>
        <w:t xml:space="preserve"> </w:t>
      </w:r>
      <w:r>
        <w:rPr>
          <w:b/>
          <w:color w:val="171717"/>
          <w:spacing w:val="-2"/>
          <w:sz w:val="28"/>
        </w:rPr>
        <w:t>классе.</w:t>
      </w:r>
    </w:p>
    <w:p w14:paraId="42C60E72" w14:textId="20886CFA" w:rsidR="00A42785" w:rsidRDefault="00A42785" w:rsidP="00A42785">
      <w:pPr>
        <w:pStyle w:val="a3"/>
        <w:tabs>
          <w:tab w:val="left" w:pos="1205"/>
        </w:tabs>
        <w:ind w:left="-170" w:right="454"/>
      </w:pPr>
      <w:r>
        <w:rPr>
          <w:b/>
          <w:color w:val="171717"/>
          <w:spacing w:val="-2"/>
        </w:rPr>
        <w:t>Цель</w:t>
      </w:r>
      <w:r>
        <w:rPr>
          <w:color w:val="171717"/>
          <w:spacing w:val="-2"/>
        </w:rPr>
        <w:t>:</w:t>
      </w:r>
      <w:r w:rsidR="002B77B6">
        <w:rPr>
          <w:color w:val="171717"/>
          <w:spacing w:val="-2"/>
        </w:rPr>
        <w:t xml:space="preserve"> </w:t>
      </w:r>
      <w:r>
        <w:rPr>
          <w:color w:val="171717"/>
        </w:rPr>
        <w:t>проверить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уровень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усвоения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учащимися,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претендующими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медаль, материала за курс средней школы</w:t>
      </w:r>
    </w:p>
    <w:p w14:paraId="4324FE96" w14:textId="2E014FB7" w:rsidR="00A42785" w:rsidRDefault="00A42785" w:rsidP="00A42785">
      <w:pPr>
        <w:spacing w:line="321" w:lineRule="exact"/>
        <w:ind w:left="-170" w:right="454"/>
        <w:rPr>
          <w:sz w:val="28"/>
        </w:rPr>
      </w:pPr>
      <w:r>
        <w:rPr>
          <w:b/>
          <w:color w:val="171717"/>
          <w:sz w:val="28"/>
        </w:rPr>
        <w:t>Дата</w:t>
      </w:r>
      <w:r>
        <w:rPr>
          <w:b/>
          <w:color w:val="171717"/>
          <w:spacing w:val="-4"/>
          <w:sz w:val="28"/>
        </w:rPr>
        <w:t xml:space="preserve"> </w:t>
      </w:r>
      <w:proofErr w:type="gramStart"/>
      <w:r>
        <w:rPr>
          <w:b/>
          <w:color w:val="171717"/>
          <w:sz w:val="28"/>
        </w:rPr>
        <w:t>проведения</w:t>
      </w:r>
      <w:r>
        <w:rPr>
          <w:b/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:</w:t>
      </w:r>
      <w:proofErr w:type="gramEnd"/>
      <w:r>
        <w:rPr>
          <w:color w:val="171717"/>
          <w:spacing w:val="-4"/>
          <w:sz w:val="28"/>
        </w:rPr>
        <w:t xml:space="preserve"> </w:t>
      </w:r>
      <w:r w:rsidR="002B77B6">
        <w:rPr>
          <w:color w:val="171717"/>
          <w:spacing w:val="-4"/>
          <w:sz w:val="28"/>
        </w:rPr>
        <w:t xml:space="preserve"> декабрь </w:t>
      </w:r>
      <w:r>
        <w:rPr>
          <w:color w:val="171717"/>
          <w:spacing w:val="-2"/>
          <w:sz w:val="28"/>
        </w:rPr>
        <w:t>2023.</w:t>
      </w:r>
    </w:p>
    <w:p w14:paraId="7D478BCB" w14:textId="434FB788" w:rsidR="00A42785" w:rsidRDefault="00A42785" w:rsidP="00F62023">
      <w:pPr>
        <w:pStyle w:val="a3"/>
        <w:ind w:left="-170" w:right="454" w:firstLine="878"/>
        <w:rPr>
          <w:color w:val="171717"/>
        </w:rPr>
      </w:pPr>
      <w:r>
        <w:rPr>
          <w:color w:val="171717"/>
        </w:rPr>
        <w:t>В соответствии с планом подготовки к государственной (итоговой) аттестации выпускников 11-го класса</w:t>
      </w:r>
      <w:r>
        <w:rPr>
          <w:color w:val="171717"/>
          <w:spacing w:val="40"/>
        </w:rPr>
        <w:t xml:space="preserve"> </w:t>
      </w:r>
      <w:r w:rsidR="002B77B6">
        <w:rPr>
          <w:color w:val="171717"/>
          <w:spacing w:val="40"/>
        </w:rPr>
        <w:t xml:space="preserve">в </w:t>
      </w:r>
      <w:r>
        <w:t>2023 год</w:t>
      </w:r>
      <w:r w:rsidR="002B77B6">
        <w:t>у</w:t>
      </w:r>
      <w:r>
        <w:t xml:space="preserve"> проведено пробное тестирование в формате</w:t>
      </w:r>
      <w:r>
        <w:rPr>
          <w:spacing w:val="-1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для выпускников</w:t>
      </w:r>
      <w:r>
        <w:rPr>
          <w:spacing w:val="-1"/>
        </w:rPr>
        <w:t xml:space="preserve"> </w:t>
      </w:r>
      <w:r>
        <w:t>11-го класса по русскому</w:t>
      </w:r>
      <w:r>
        <w:rPr>
          <w:spacing w:val="-2"/>
        </w:rPr>
        <w:t xml:space="preserve"> </w:t>
      </w:r>
      <w:r>
        <w:t xml:space="preserve">языку, претендующих на медаль. </w:t>
      </w:r>
      <w:r>
        <w:rPr>
          <w:color w:val="171717"/>
        </w:rPr>
        <w:t>При проведении пробного ЕГЭ все участники строго руководствовались инструкцией по проведению единого государственного экзамена, соблюдалась процедура проведения.</w:t>
      </w:r>
    </w:p>
    <w:p w14:paraId="4720EF5D" w14:textId="77777777" w:rsidR="002B77B6" w:rsidRDefault="002B77B6" w:rsidP="00A42785">
      <w:pPr>
        <w:pStyle w:val="a3"/>
        <w:ind w:left="-170" w:right="454" w:firstLine="427"/>
      </w:pPr>
    </w:p>
    <w:p w14:paraId="3CCAD9A4" w14:textId="77777777" w:rsidR="00A42785" w:rsidRPr="002B77B6" w:rsidRDefault="00A42785" w:rsidP="002B77B6">
      <w:pPr>
        <w:ind w:left="-170" w:right="454"/>
        <w:rPr>
          <w:b/>
          <w:sz w:val="28"/>
        </w:rPr>
      </w:pPr>
      <w:r w:rsidRPr="002B77B6">
        <w:rPr>
          <w:b/>
          <w:color w:val="171717"/>
          <w:sz w:val="28"/>
        </w:rPr>
        <w:t>Краткая</w:t>
      </w:r>
      <w:r w:rsidRPr="002B77B6">
        <w:rPr>
          <w:b/>
          <w:color w:val="171717"/>
          <w:spacing w:val="-15"/>
          <w:sz w:val="28"/>
        </w:rPr>
        <w:t xml:space="preserve"> </w:t>
      </w:r>
      <w:r w:rsidRPr="002B77B6">
        <w:rPr>
          <w:b/>
          <w:color w:val="171717"/>
          <w:sz w:val="28"/>
        </w:rPr>
        <w:t>характеристика</w:t>
      </w:r>
      <w:r w:rsidRPr="002B77B6">
        <w:rPr>
          <w:b/>
          <w:color w:val="171717"/>
          <w:spacing w:val="-9"/>
          <w:sz w:val="28"/>
        </w:rPr>
        <w:t xml:space="preserve"> </w:t>
      </w:r>
      <w:r w:rsidRPr="002B77B6">
        <w:rPr>
          <w:b/>
          <w:color w:val="171717"/>
          <w:sz w:val="28"/>
        </w:rPr>
        <w:t>экзаменационной</w:t>
      </w:r>
      <w:r w:rsidRPr="002B77B6">
        <w:rPr>
          <w:b/>
          <w:color w:val="171717"/>
          <w:spacing w:val="-10"/>
          <w:sz w:val="28"/>
        </w:rPr>
        <w:t xml:space="preserve"> </w:t>
      </w:r>
      <w:r w:rsidRPr="002B77B6">
        <w:rPr>
          <w:b/>
          <w:color w:val="171717"/>
          <w:spacing w:val="-2"/>
          <w:sz w:val="28"/>
        </w:rPr>
        <w:t>работы</w:t>
      </w:r>
    </w:p>
    <w:p w14:paraId="4D0C3BD3" w14:textId="22EDED33" w:rsidR="00A42785" w:rsidRDefault="00A42785" w:rsidP="00F62023">
      <w:pPr>
        <w:pStyle w:val="a3"/>
        <w:ind w:left="-170" w:right="454" w:firstLine="878"/>
      </w:pPr>
      <w:r w:rsidRPr="002B77B6">
        <w:rPr>
          <w:color w:val="171717"/>
        </w:rPr>
        <w:t>Тестовые задания по русскому языку, предложенные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обучающимся 11 класса,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структуре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соответствовали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спецификации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контрольно-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измерительных материалов для проведения в 202</w:t>
      </w:r>
      <w:r>
        <w:rPr>
          <w:color w:val="171717"/>
        </w:rPr>
        <w:t>4</w:t>
      </w:r>
      <w:r>
        <w:rPr>
          <w:color w:val="171717"/>
        </w:rPr>
        <w:t xml:space="preserve"> году государственной (итоговой)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аттестации.</w:t>
      </w:r>
      <w:r>
        <w:rPr>
          <w:color w:val="171717"/>
          <w:spacing w:val="-2"/>
        </w:rPr>
        <w:t xml:space="preserve"> </w:t>
      </w:r>
      <w:r>
        <w:rPr>
          <w:b/>
          <w:color w:val="171717"/>
        </w:rPr>
        <w:t xml:space="preserve">Экзаменационная работа </w:t>
      </w:r>
      <w:r>
        <w:rPr>
          <w:color w:val="171717"/>
        </w:rPr>
        <w:t>состоит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40"/>
        </w:rPr>
        <w:t xml:space="preserve"> </w:t>
      </w:r>
      <w:r>
        <w:rPr>
          <w:color w:val="171717"/>
          <w:spacing w:val="40"/>
        </w:rPr>
        <w:t>2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част</w:t>
      </w:r>
      <w:r>
        <w:rPr>
          <w:color w:val="171717"/>
        </w:rPr>
        <w:t>ей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включает в себя 2</w:t>
      </w:r>
      <w:r>
        <w:rPr>
          <w:color w:val="171717"/>
        </w:rPr>
        <w:t>7</w:t>
      </w:r>
      <w:r>
        <w:rPr>
          <w:color w:val="171717"/>
        </w:rPr>
        <w:t xml:space="preserve"> заданий, различающихся формой и уровнем сложности.</w:t>
      </w:r>
    </w:p>
    <w:p w14:paraId="695FDFEC" w14:textId="343963A1" w:rsidR="00A42785" w:rsidRDefault="00A42785" w:rsidP="00A42785">
      <w:pPr>
        <w:pStyle w:val="a3"/>
        <w:tabs>
          <w:tab w:val="left" w:pos="1734"/>
          <w:tab w:val="left" w:pos="3825"/>
          <w:tab w:val="left" w:pos="4851"/>
          <w:tab w:val="left" w:pos="6523"/>
          <w:tab w:val="left" w:pos="7389"/>
          <w:tab w:val="left" w:pos="9118"/>
        </w:tabs>
        <w:spacing w:before="1"/>
        <w:ind w:left="-170" w:right="454"/>
      </w:pPr>
      <w:r>
        <w:rPr>
          <w:b/>
          <w:color w:val="171717"/>
          <w:spacing w:val="-2"/>
        </w:rPr>
        <w:t>Часть</w:t>
      </w:r>
      <w:r>
        <w:rPr>
          <w:b/>
          <w:color w:val="171717"/>
          <w:spacing w:val="-2"/>
        </w:rPr>
        <w:t xml:space="preserve"> </w:t>
      </w:r>
      <w:r>
        <w:rPr>
          <w:b/>
          <w:color w:val="171717"/>
        </w:rPr>
        <w:t xml:space="preserve">1 </w:t>
      </w:r>
      <w:r>
        <w:rPr>
          <w:color w:val="171717"/>
        </w:rPr>
        <w:t>содержит</w:t>
      </w:r>
      <w:r>
        <w:rPr>
          <w:color w:val="171717"/>
        </w:rPr>
        <w:t xml:space="preserve"> </w:t>
      </w:r>
      <w:r>
        <w:rPr>
          <w:color w:val="171717"/>
          <w:spacing w:val="-6"/>
        </w:rPr>
        <w:t>26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-2"/>
        </w:rPr>
        <w:t>задания</w:t>
      </w:r>
      <w:r w:rsidR="008E52FA">
        <w:rPr>
          <w:color w:val="171717"/>
          <w:spacing w:val="-2"/>
        </w:rPr>
        <w:t xml:space="preserve"> </w:t>
      </w:r>
      <w:r>
        <w:rPr>
          <w:color w:val="171717"/>
          <w:spacing w:val="-10"/>
        </w:rPr>
        <w:t>с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2"/>
        </w:rPr>
        <w:t>кратким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2"/>
        </w:rPr>
        <w:t xml:space="preserve">ответом. </w:t>
      </w:r>
      <w:r>
        <w:rPr>
          <w:color w:val="171717"/>
        </w:rPr>
        <w:t xml:space="preserve">В </w:t>
      </w:r>
      <w:r>
        <w:rPr>
          <w:color w:val="171717"/>
        </w:rPr>
        <w:t>э</w:t>
      </w:r>
      <w:r>
        <w:rPr>
          <w:color w:val="171717"/>
        </w:rPr>
        <w:t>кзаменационной работе предложены следующие разновидности заданий с кратким ответом:</w:t>
      </w:r>
    </w:p>
    <w:p w14:paraId="1E1E4B82" w14:textId="2F1E5053" w:rsidR="00A42785" w:rsidRPr="008E52FA" w:rsidRDefault="008E52FA" w:rsidP="008E52FA">
      <w:pPr>
        <w:tabs>
          <w:tab w:val="left" w:pos="1215"/>
        </w:tabs>
        <w:spacing w:before="1"/>
        <w:ind w:right="454"/>
        <w:rPr>
          <w:sz w:val="28"/>
        </w:rPr>
      </w:pPr>
      <w:r>
        <w:rPr>
          <w:color w:val="171717"/>
          <w:sz w:val="28"/>
        </w:rPr>
        <w:t>-</w:t>
      </w:r>
      <w:r w:rsidR="00A42785" w:rsidRPr="008E52FA">
        <w:rPr>
          <w:color w:val="171717"/>
          <w:sz w:val="28"/>
        </w:rPr>
        <w:t>задания открытого типа на запись самостоятельно сформулированного правильного ответа;</w:t>
      </w:r>
    </w:p>
    <w:p w14:paraId="0B438DDA" w14:textId="2F208854" w:rsidR="00A42785" w:rsidRPr="008E52FA" w:rsidRDefault="008E52FA" w:rsidP="008E52FA">
      <w:pPr>
        <w:tabs>
          <w:tab w:val="left" w:pos="1225"/>
        </w:tabs>
        <w:ind w:right="454"/>
        <w:rPr>
          <w:sz w:val="28"/>
        </w:rPr>
      </w:pPr>
      <w:r>
        <w:rPr>
          <w:color w:val="171717"/>
          <w:sz w:val="28"/>
        </w:rPr>
        <w:t>-</w:t>
      </w:r>
      <w:r w:rsidR="00A42785" w:rsidRPr="008E52FA">
        <w:rPr>
          <w:color w:val="171717"/>
          <w:sz w:val="28"/>
        </w:rPr>
        <w:t>задания на выбор и запись одного или нескольких правильных ответов</w:t>
      </w:r>
      <w:r w:rsidR="00F62023">
        <w:rPr>
          <w:color w:val="171717"/>
          <w:sz w:val="28"/>
        </w:rPr>
        <w:t xml:space="preserve"> </w:t>
      </w:r>
      <w:r w:rsidR="00A42785" w:rsidRPr="008E52FA">
        <w:rPr>
          <w:color w:val="171717"/>
          <w:sz w:val="28"/>
        </w:rPr>
        <w:t>из предложенного перечня ответов.</w:t>
      </w:r>
    </w:p>
    <w:p w14:paraId="39A58C95" w14:textId="77777777" w:rsidR="00A42785" w:rsidRDefault="00A42785" w:rsidP="00A42785">
      <w:pPr>
        <w:pStyle w:val="a3"/>
        <w:ind w:left="-170" w:right="454"/>
        <w:rPr>
          <w:color w:val="171717"/>
        </w:rPr>
      </w:pPr>
      <w:r>
        <w:rPr>
          <w:b/>
          <w:color w:val="171717"/>
        </w:rPr>
        <w:t xml:space="preserve">Часть 2 </w:t>
      </w:r>
      <w:r>
        <w:rPr>
          <w:color w:val="171717"/>
        </w:rPr>
        <w:t>содержит 1 задание открытого типа с развёрнутым ответом (сочинение), проверяющее умение создавать собственное высказывание на основе прочитанного текста.</w:t>
      </w:r>
    </w:p>
    <w:p w14:paraId="3644343B" w14:textId="77777777" w:rsidR="00F62023" w:rsidRDefault="00F62023" w:rsidP="00A42785">
      <w:pPr>
        <w:pStyle w:val="a3"/>
        <w:ind w:left="-170" w:right="454"/>
      </w:pPr>
    </w:p>
    <w:p w14:paraId="2EBE2142" w14:textId="77777777" w:rsidR="008E52FA" w:rsidRPr="00F62023" w:rsidRDefault="008E52FA" w:rsidP="00F62023">
      <w:pPr>
        <w:ind w:left="-170" w:right="454"/>
        <w:jc w:val="center"/>
        <w:rPr>
          <w:b/>
          <w:color w:val="171717"/>
          <w:spacing w:val="-2"/>
          <w:sz w:val="28"/>
          <w:szCs w:val="28"/>
        </w:rPr>
      </w:pPr>
      <w:bookmarkStart w:id="0" w:name="_Hlk157091091"/>
      <w:r w:rsidRPr="00F62023">
        <w:rPr>
          <w:b/>
          <w:color w:val="171717"/>
          <w:sz w:val="28"/>
          <w:szCs w:val="28"/>
        </w:rPr>
        <w:t>Анализ</w:t>
      </w:r>
      <w:r w:rsidRPr="00F62023">
        <w:rPr>
          <w:b/>
          <w:color w:val="171717"/>
          <w:spacing w:val="-5"/>
          <w:sz w:val="28"/>
          <w:szCs w:val="28"/>
        </w:rPr>
        <w:t xml:space="preserve"> </w:t>
      </w:r>
      <w:r w:rsidRPr="00F62023">
        <w:rPr>
          <w:b/>
          <w:color w:val="171717"/>
          <w:sz w:val="28"/>
          <w:szCs w:val="28"/>
        </w:rPr>
        <w:t>I</w:t>
      </w:r>
      <w:r w:rsidRPr="00F62023">
        <w:rPr>
          <w:b/>
          <w:color w:val="171717"/>
          <w:spacing w:val="-2"/>
          <w:sz w:val="28"/>
          <w:szCs w:val="28"/>
        </w:rPr>
        <w:t xml:space="preserve"> </w:t>
      </w:r>
      <w:r w:rsidRPr="00F62023">
        <w:rPr>
          <w:b/>
          <w:color w:val="171717"/>
          <w:sz w:val="28"/>
          <w:szCs w:val="28"/>
        </w:rPr>
        <w:t>части.</w:t>
      </w:r>
      <w:r w:rsidRPr="00F62023">
        <w:rPr>
          <w:b/>
          <w:color w:val="171717"/>
          <w:spacing w:val="-2"/>
          <w:sz w:val="28"/>
          <w:szCs w:val="28"/>
        </w:rPr>
        <w:t xml:space="preserve"> </w:t>
      </w:r>
      <w:bookmarkEnd w:id="0"/>
      <w:r w:rsidRPr="00F62023">
        <w:rPr>
          <w:b/>
          <w:color w:val="171717"/>
          <w:sz w:val="28"/>
          <w:szCs w:val="28"/>
        </w:rPr>
        <w:t>Задания</w:t>
      </w:r>
      <w:r w:rsidRPr="00F62023">
        <w:rPr>
          <w:b/>
          <w:color w:val="171717"/>
          <w:spacing w:val="-2"/>
          <w:sz w:val="28"/>
          <w:szCs w:val="28"/>
        </w:rPr>
        <w:t xml:space="preserve"> </w:t>
      </w:r>
      <w:r w:rsidRPr="00F62023">
        <w:rPr>
          <w:b/>
          <w:color w:val="171717"/>
          <w:sz w:val="28"/>
          <w:szCs w:val="28"/>
        </w:rPr>
        <w:t>с</w:t>
      </w:r>
      <w:r w:rsidRPr="00F62023">
        <w:rPr>
          <w:b/>
          <w:color w:val="171717"/>
          <w:spacing w:val="-4"/>
          <w:sz w:val="28"/>
          <w:szCs w:val="28"/>
        </w:rPr>
        <w:t xml:space="preserve"> </w:t>
      </w:r>
      <w:r w:rsidRPr="00F62023">
        <w:rPr>
          <w:b/>
          <w:color w:val="171717"/>
          <w:sz w:val="28"/>
          <w:szCs w:val="28"/>
        </w:rPr>
        <w:t>кратким</w:t>
      </w:r>
      <w:r w:rsidRPr="00F62023">
        <w:rPr>
          <w:b/>
          <w:color w:val="171717"/>
          <w:spacing w:val="-2"/>
          <w:sz w:val="28"/>
          <w:szCs w:val="28"/>
        </w:rPr>
        <w:t xml:space="preserve"> ответом</w:t>
      </w:r>
    </w:p>
    <w:p w14:paraId="4267B3EB" w14:textId="77777777" w:rsidR="008E52FA" w:rsidRPr="00F62023" w:rsidRDefault="008E52FA" w:rsidP="00A42785">
      <w:pPr>
        <w:ind w:left="-170" w:right="454"/>
        <w:rPr>
          <w:b/>
          <w:color w:val="171717"/>
          <w:spacing w:val="-2"/>
          <w:sz w:val="28"/>
          <w:szCs w:val="28"/>
        </w:rPr>
      </w:pPr>
    </w:p>
    <w:p w14:paraId="5B9B58B2" w14:textId="77777777" w:rsidR="008E52FA" w:rsidRPr="00A42785" w:rsidRDefault="008E52FA" w:rsidP="00A42785">
      <w:pPr>
        <w:ind w:left="-170" w:right="454"/>
      </w:pPr>
    </w:p>
    <w:tbl>
      <w:tblPr>
        <w:tblStyle w:val="a6"/>
        <w:tblW w:w="0" w:type="auto"/>
        <w:tblInd w:w="-170" w:type="dxa"/>
        <w:tblLook w:val="04A0" w:firstRow="1" w:lastRow="0" w:firstColumn="1" w:lastColumn="0" w:noHBand="0" w:noVBand="1"/>
      </w:tblPr>
      <w:tblGrid>
        <w:gridCol w:w="967"/>
        <w:gridCol w:w="3386"/>
        <w:gridCol w:w="1480"/>
        <w:gridCol w:w="1401"/>
        <w:gridCol w:w="1330"/>
        <w:gridCol w:w="951"/>
      </w:tblGrid>
      <w:tr w:rsidR="00A26AC7" w14:paraId="5C843135" w14:textId="77777777" w:rsidTr="00A26AC7">
        <w:tc>
          <w:tcPr>
            <w:tcW w:w="967" w:type="dxa"/>
          </w:tcPr>
          <w:p w14:paraId="5541CED9" w14:textId="303F986E" w:rsidR="008E52FA" w:rsidRDefault="008E52FA" w:rsidP="00A42785">
            <w:pPr>
              <w:ind w:right="454"/>
            </w:pPr>
            <w:r>
              <w:t>№ п/п</w:t>
            </w:r>
          </w:p>
        </w:tc>
        <w:tc>
          <w:tcPr>
            <w:tcW w:w="3386" w:type="dxa"/>
          </w:tcPr>
          <w:p w14:paraId="58A949CD" w14:textId="007D9A0D" w:rsidR="008E52FA" w:rsidRDefault="008E52FA" w:rsidP="00A42785">
            <w:pPr>
              <w:ind w:right="454"/>
            </w:pPr>
            <w:r>
              <w:t>Проверяемый элемент содержания</w:t>
            </w:r>
          </w:p>
        </w:tc>
        <w:tc>
          <w:tcPr>
            <w:tcW w:w="1480" w:type="dxa"/>
          </w:tcPr>
          <w:p w14:paraId="718117AF" w14:textId="4AD19716" w:rsidR="008E52FA" w:rsidRDefault="008E52FA" w:rsidP="00A42785">
            <w:pPr>
              <w:ind w:right="454"/>
            </w:pPr>
            <w:r>
              <w:t>Максим. балл</w:t>
            </w:r>
          </w:p>
        </w:tc>
        <w:tc>
          <w:tcPr>
            <w:tcW w:w="1401" w:type="dxa"/>
          </w:tcPr>
          <w:p w14:paraId="012BFF87" w14:textId="77777777" w:rsidR="00A26AC7" w:rsidRDefault="00A26AC7" w:rsidP="00A42785">
            <w:pPr>
              <w:ind w:right="454"/>
            </w:pPr>
            <w:r w:rsidRPr="00A26AC7">
              <w:t>201317</w:t>
            </w:r>
          </w:p>
          <w:p w14:paraId="00768918" w14:textId="46E603C9" w:rsidR="008E52FA" w:rsidRDefault="00A26AC7" w:rsidP="00A42785">
            <w:pPr>
              <w:ind w:right="454"/>
            </w:pPr>
            <w:r w:rsidRPr="00A26AC7">
              <w:t>рус1</w:t>
            </w:r>
          </w:p>
        </w:tc>
        <w:tc>
          <w:tcPr>
            <w:tcW w:w="1330" w:type="dxa"/>
          </w:tcPr>
          <w:p w14:paraId="1ADBA955" w14:textId="77777777" w:rsidR="00A26AC7" w:rsidRDefault="00A26AC7" w:rsidP="00A42785">
            <w:pPr>
              <w:ind w:right="454"/>
            </w:pPr>
            <w:r w:rsidRPr="00A26AC7">
              <w:t>201317</w:t>
            </w:r>
          </w:p>
          <w:p w14:paraId="5E75FC37" w14:textId="1BD37928" w:rsidR="008E52FA" w:rsidRDefault="00A26AC7" w:rsidP="00A42785">
            <w:pPr>
              <w:ind w:right="454"/>
            </w:pPr>
            <w:r w:rsidRPr="00A26AC7">
              <w:t>рус2</w:t>
            </w:r>
          </w:p>
        </w:tc>
        <w:tc>
          <w:tcPr>
            <w:tcW w:w="951" w:type="dxa"/>
          </w:tcPr>
          <w:p w14:paraId="5664D627" w14:textId="77777777" w:rsidR="00A26AC7" w:rsidRDefault="00A26AC7" w:rsidP="00A26AC7">
            <w:pPr>
              <w:widowControl/>
              <w:autoSpaceDE/>
              <w:autoSpaceDN/>
              <w:rPr>
                <w:color w:val="000000"/>
              </w:rPr>
            </w:pPr>
            <w:r w:rsidRPr="00A26AC7">
              <w:rPr>
                <w:color w:val="000000"/>
              </w:rPr>
              <w:t>201317</w:t>
            </w:r>
          </w:p>
          <w:p w14:paraId="719DE559" w14:textId="530DE05B" w:rsidR="00A26AC7" w:rsidRPr="00A26AC7" w:rsidRDefault="00A26AC7" w:rsidP="00A26AC7">
            <w:pPr>
              <w:widowControl/>
              <w:autoSpaceDE/>
              <w:autoSpaceDN/>
              <w:rPr>
                <w:color w:val="000000"/>
              </w:rPr>
            </w:pPr>
            <w:r w:rsidRPr="00A26AC7">
              <w:rPr>
                <w:color w:val="000000"/>
              </w:rPr>
              <w:t>рус3 </w:t>
            </w:r>
          </w:p>
          <w:p w14:paraId="6F59A10C" w14:textId="77777777" w:rsidR="008E52FA" w:rsidRDefault="008E52FA" w:rsidP="00A42785">
            <w:pPr>
              <w:ind w:right="454"/>
            </w:pPr>
          </w:p>
        </w:tc>
      </w:tr>
      <w:tr w:rsidR="00A26AC7" w14:paraId="46C37E64" w14:textId="77777777" w:rsidTr="00A26AC7">
        <w:tc>
          <w:tcPr>
            <w:tcW w:w="967" w:type="dxa"/>
          </w:tcPr>
          <w:p w14:paraId="5660B52A" w14:textId="3B96025C" w:rsidR="00A26AC7" w:rsidRDefault="00A26AC7" w:rsidP="00A26AC7">
            <w:pPr>
              <w:ind w:right="454"/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6" w:type="dxa"/>
          </w:tcPr>
          <w:p w14:paraId="5712F036" w14:textId="04E563B5" w:rsidR="00A26AC7" w:rsidRDefault="00A26AC7" w:rsidP="00A26AC7">
            <w:pPr>
              <w:ind w:right="454"/>
            </w:pPr>
            <w:r>
              <w:rPr>
                <w:sz w:val="24"/>
              </w:rPr>
              <w:t>Логико-смысловые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предложениями (фрагментами) текста</w:t>
            </w:r>
          </w:p>
        </w:tc>
        <w:tc>
          <w:tcPr>
            <w:tcW w:w="1480" w:type="dxa"/>
          </w:tcPr>
          <w:p w14:paraId="0C962D4C" w14:textId="415F43D3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785482BD" w14:textId="02DEF819" w:rsidR="00A26AC7" w:rsidRDefault="00A26AC7" w:rsidP="00A26AC7">
            <w:pPr>
              <w:ind w:right="454"/>
            </w:pPr>
            <w:r>
              <w:t>0</w:t>
            </w:r>
          </w:p>
        </w:tc>
        <w:tc>
          <w:tcPr>
            <w:tcW w:w="1330" w:type="dxa"/>
          </w:tcPr>
          <w:p w14:paraId="5D288D76" w14:textId="358B7057" w:rsidR="00A26AC7" w:rsidRDefault="009B1EFE" w:rsidP="00A26AC7">
            <w:pPr>
              <w:ind w:right="454"/>
            </w:pPr>
            <w:r>
              <w:t>1</w:t>
            </w:r>
          </w:p>
        </w:tc>
        <w:tc>
          <w:tcPr>
            <w:tcW w:w="951" w:type="dxa"/>
          </w:tcPr>
          <w:p w14:paraId="77C7CAFF" w14:textId="759841EC" w:rsidR="00A26AC7" w:rsidRDefault="009B1EFE" w:rsidP="00A26AC7">
            <w:pPr>
              <w:ind w:right="454"/>
            </w:pPr>
            <w:r>
              <w:t>1</w:t>
            </w:r>
          </w:p>
        </w:tc>
      </w:tr>
      <w:tr w:rsidR="00A26AC7" w14:paraId="577E6EB3" w14:textId="77777777" w:rsidTr="00A26AC7">
        <w:tc>
          <w:tcPr>
            <w:tcW w:w="967" w:type="dxa"/>
          </w:tcPr>
          <w:p w14:paraId="54D48F94" w14:textId="6F2ED9E3" w:rsidR="00A26AC7" w:rsidRDefault="00A26AC7" w:rsidP="00A26AC7">
            <w:pPr>
              <w:ind w:right="454"/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86" w:type="dxa"/>
          </w:tcPr>
          <w:p w14:paraId="79950504" w14:textId="7369D013" w:rsidR="00A26AC7" w:rsidRDefault="00A26AC7" w:rsidP="00A26AC7">
            <w:pPr>
              <w:ind w:right="454"/>
            </w:pP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1480" w:type="dxa"/>
          </w:tcPr>
          <w:p w14:paraId="64EE6C01" w14:textId="7EB9DEA0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29B23E74" w14:textId="3EE08863" w:rsidR="00A26AC7" w:rsidRDefault="00A26AC7" w:rsidP="00A26AC7">
            <w:pPr>
              <w:ind w:right="454"/>
            </w:pPr>
            <w:r>
              <w:t>0</w:t>
            </w:r>
          </w:p>
        </w:tc>
        <w:tc>
          <w:tcPr>
            <w:tcW w:w="1330" w:type="dxa"/>
          </w:tcPr>
          <w:p w14:paraId="3612A4AF" w14:textId="41618D4D" w:rsidR="00A26AC7" w:rsidRDefault="009B1EFE" w:rsidP="00A26AC7">
            <w:pPr>
              <w:ind w:right="454"/>
            </w:pPr>
            <w:r>
              <w:t>1</w:t>
            </w:r>
          </w:p>
        </w:tc>
        <w:tc>
          <w:tcPr>
            <w:tcW w:w="951" w:type="dxa"/>
          </w:tcPr>
          <w:p w14:paraId="04449E6D" w14:textId="6D26020D" w:rsidR="00A26AC7" w:rsidRDefault="009B1EFE" w:rsidP="00A26AC7">
            <w:pPr>
              <w:ind w:right="454"/>
            </w:pPr>
            <w:r>
              <w:t>0</w:t>
            </w:r>
          </w:p>
        </w:tc>
      </w:tr>
      <w:tr w:rsidR="00A26AC7" w14:paraId="2C19D64B" w14:textId="77777777" w:rsidTr="00A26AC7">
        <w:tc>
          <w:tcPr>
            <w:tcW w:w="967" w:type="dxa"/>
          </w:tcPr>
          <w:p w14:paraId="28699E39" w14:textId="3D60576C" w:rsidR="00A26AC7" w:rsidRDefault="00A26AC7" w:rsidP="00A26AC7">
            <w:pPr>
              <w:ind w:right="454"/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386" w:type="dxa"/>
          </w:tcPr>
          <w:p w14:paraId="76E7B856" w14:textId="4F01DF3A" w:rsidR="00A26AC7" w:rsidRDefault="00A26AC7" w:rsidP="00A26AC7">
            <w:pPr>
              <w:ind w:right="454"/>
            </w:pPr>
            <w:r>
              <w:rPr>
                <w:sz w:val="24"/>
              </w:rPr>
              <w:t>Стилистический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 w:rsidRPr="008E52FA">
              <w:rPr>
                <w:spacing w:val="-2"/>
                <w:sz w:val="24"/>
              </w:rPr>
              <w:t>функциональных разновидностей языка</w:t>
            </w:r>
          </w:p>
        </w:tc>
        <w:tc>
          <w:tcPr>
            <w:tcW w:w="1480" w:type="dxa"/>
          </w:tcPr>
          <w:p w14:paraId="3297ADF5" w14:textId="3B9E8C52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7FF96D70" w14:textId="46DD0560" w:rsidR="00A26AC7" w:rsidRDefault="00A26AC7" w:rsidP="00A26AC7">
            <w:pPr>
              <w:ind w:right="454"/>
            </w:pPr>
            <w:r>
              <w:t>0</w:t>
            </w:r>
          </w:p>
        </w:tc>
        <w:tc>
          <w:tcPr>
            <w:tcW w:w="1330" w:type="dxa"/>
          </w:tcPr>
          <w:p w14:paraId="1EE84EEF" w14:textId="05B3BF38" w:rsidR="00A26AC7" w:rsidRDefault="009B1EFE" w:rsidP="00A26AC7">
            <w:pPr>
              <w:ind w:right="454"/>
            </w:pPr>
            <w:r>
              <w:t>1</w:t>
            </w:r>
          </w:p>
        </w:tc>
        <w:tc>
          <w:tcPr>
            <w:tcW w:w="951" w:type="dxa"/>
          </w:tcPr>
          <w:p w14:paraId="5128FA5E" w14:textId="6629AEB9" w:rsidR="00A26AC7" w:rsidRDefault="009B1EFE" w:rsidP="00A26AC7">
            <w:pPr>
              <w:ind w:right="454"/>
            </w:pPr>
            <w:r>
              <w:t>0</w:t>
            </w:r>
          </w:p>
        </w:tc>
      </w:tr>
      <w:tr w:rsidR="00A26AC7" w14:paraId="64051831" w14:textId="77777777" w:rsidTr="00A26AC7">
        <w:tc>
          <w:tcPr>
            <w:tcW w:w="967" w:type="dxa"/>
          </w:tcPr>
          <w:p w14:paraId="763ED588" w14:textId="4ED8065F" w:rsidR="00A26AC7" w:rsidRDefault="00A26AC7" w:rsidP="00A26AC7">
            <w:pPr>
              <w:ind w:right="454"/>
            </w:pPr>
            <w:r>
              <w:rPr>
                <w:spacing w:val="-10"/>
                <w:sz w:val="24"/>
              </w:rPr>
              <w:lastRenderedPageBreak/>
              <w:t>4</w:t>
            </w:r>
          </w:p>
        </w:tc>
        <w:tc>
          <w:tcPr>
            <w:tcW w:w="3386" w:type="dxa"/>
          </w:tcPr>
          <w:p w14:paraId="6392BDE3" w14:textId="50794519" w:rsidR="00A26AC7" w:rsidRDefault="00A26AC7" w:rsidP="00A26AC7">
            <w:pPr>
              <w:ind w:right="454"/>
            </w:pPr>
            <w:r>
              <w:rPr>
                <w:sz w:val="24"/>
              </w:rPr>
              <w:t>Орфоэпические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ударения)</w:t>
            </w:r>
          </w:p>
        </w:tc>
        <w:tc>
          <w:tcPr>
            <w:tcW w:w="1480" w:type="dxa"/>
          </w:tcPr>
          <w:p w14:paraId="0F8B947F" w14:textId="4C7A0AB8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78CC763E" w14:textId="28240254" w:rsidR="00A26AC7" w:rsidRDefault="00A26AC7" w:rsidP="00A26AC7">
            <w:pPr>
              <w:ind w:right="454"/>
            </w:pPr>
            <w:r>
              <w:t>1</w:t>
            </w:r>
          </w:p>
        </w:tc>
        <w:tc>
          <w:tcPr>
            <w:tcW w:w="1330" w:type="dxa"/>
          </w:tcPr>
          <w:p w14:paraId="56E12BDF" w14:textId="1ECC905A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175CF3E3" w14:textId="6820CEBD" w:rsidR="00A26AC7" w:rsidRDefault="009B1EFE" w:rsidP="00A26AC7">
            <w:pPr>
              <w:ind w:right="454"/>
            </w:pPr>
            <w:r>
              <w:t>1</w:t>
            </w:r>
          </w:p>
        </w:tc>
      </w:tr>
      <w:tr w:rsidR="00A26AC7" w14:paraId="7A2AF921" w14:textId="77777777" w:rsidTr="00A26AC7">
        <w:tc>
          <w:tcPr>
            <w:tcW w:w="967" w:type="dxa"/>
          </w:tcPr>
          <w:p w14:paraId="327DE9A4" w14:textId="575CC113" w:rsidR="00A26AC7" w:rsidRDefault="00A26AC7" w:rsidP="00A26AC7">
            <w:pPr>
              <w:ind w:right="454"/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386" w:type="dxa"/>
          </w:tcPr>
          <w:p w14:paraId="23790A41" w14:textId="1C67CC72" w:rsidR="00A26AC7" w:rsidRDefault="00A26AC7" w:rsidP="00A26AC7">
            <w:pPr>
              <w:ind w:right="454"/>
            </w:pPr>
            <w:r>
              <w:rPr>
                <w:sz w:val="24"/>
              </w:rPr>
              <w:t>Лексические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(употребление</w:t>
            </w:r>
            <w:r>
              <w:rPr>
                <w:spacing w:val="-2"/>
                <w:sz w:val="24"/>
              </w:rPr>
              <w:t xml:space="preserve"> паронимов)</w:t>
            </w:r>
          </w:p>
        </w:tc>
        <w:tc>
          <w:tcPr>
            <w:tcW w:w="1480" w:type="dxa"/>
          </w:tcPr>
          <w:p w14:paraId="758B12A3" w14:textId="00FA0206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7356EBCD" w14:textId="087A0AD0" w:rsidR="00A26AC7" w:rsidRDefault="00A26AC7" w:rsidP="00A26AC7">
            <w:pPr>
              <w:ind w:right="454"/>
            </w:pPr>
            <w:r>
              <w:t>0</w:t>
            </w:r>
          </w:p>
        </w:tc>
        <w:tc>
          <w:tcPr>
            <w:tcW w:w="1330" w:type="dxa"/>
          </w:tcPr>
          <w:p w14:paraId="68A10996" w14:textId="436C1010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04F9B1E9" w14:textId="4DA81934" w:rsidR="00A26AC7" w:rsidRDefault="009B1EFE" w:rsidP="00A26AC7">
            <w:pPr>
              <w:ind w:right="454"/>
            </w:pPr>
            <w:r>
              <w:t>1</w:t>
            </w:r>
          </w:p>
        </w:tc>
      </w:tr>
      <w:tr w:rsidR="00A26AC7" w14:paraId="415D9B7A" w14:textId="77777777" w:rsidTr="00A26AC7">
        <w:tc>
          <w:tcPr>
            <w:tcW w:w="967" w:type="dxa"/>
          </w:tcPr>
          <w:p w14:paraId="5DA45DC0" w14:textId="551B0362" w:rsidR="00A26AC7" w:rsidRDefault="00A26AC7" w:rsidP="00A26AC7">
            <w:pPr>
              <w:ind w:right="454"/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386" w:type="dxa"/>
          </w:tcPr>
          <w:p w14:paraId="05AD64D9" w14:textId="085DBBDE" w:rsidR="00A26AC7" w:rsidRDefault="00A26AC7" w:rsidP="00A26AC7">
            <w:pPr>
              <w:ind w:right="454"/>
            </w:pPr>
            <w:r>
              <w:rPr>
                <w:sz w:val="24"/>
              </w:rPr>
              <w:t>Лексические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лексической </w:t>
            </w:r>
            <w:r>
              <w:rPr>
                <w:spacing w:val="-2"/>
                <w:sz w:val="24"/>
              </w:rPr>
              <w:t>сочетаемости)</w:t>
            </w:r>
          </w:p>
        </w:tc>
        <w:tc>
          <w:tcPr>
            <w:tcW w:w="1480" w:type="dxa"/>
          </w:tcPr>
          <w:p w14:paraId="680280FE" w14:textId="122C571B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431B77E6" w14:textId="4CFD8D2D" w:rsidR="00A26AC7" w:rsidRDefault="00A26AC7" w:rsidP="00A26AC7">
            <w:pPr>
              <w:ind w:right="454"/>
            </w:pPr>
            <w:r>
              <w:t>1</w:t>
            </w:r>
          </w:p>
        </w:tc>
        <w:tc>
          <w:tcPr>
            <w:tcW w:w="1330" w:type="dxa"/>
          </w:tcPr>
          <w:p w14:paraId="0FD3946A" w14:textId="23B113B3" w:rsidR="00A26AC7" w:rsidRDefault="009B1EFE" w:rsidP="00A26AC7">
            <w:pPr>
              <w:ind w:right="454"/>
            </w:pPr>
            <w:r>
              <w:t>1</w:t>
            </w:r>
          </w:p>
        </w:tc>
        <w:tc>
          <w:tcPr>
            <w:tcW w:w="951" w:type="dxa"/>
          </w:tcPr>
          <w:p w14:paraId="42F16287" w14:textId="44DBB2FC" w:rsidR="00A26AC7" w:rsidRDefault="009B1EFE" w:rsidP="00A26AC7">
            <w:pPr>
              <w:ind w:right="454"/>
            </w:pPr>
            <w:r>
              <w:t>1</w:t>
            </w:r>
          </w:p>
        </w:tc>
      </w:tr>
      <w:tr w:rsidR="00A26AC7" w14:paraId="51BE30BB" w14:textId="77777777" w:rsidTr="00A26AC7">
        <w:tc>
          <w:tcPr>
            <w:tcW w:w="967" w:type="dxa"/>
          </w:tcPr>
          <w:p w14:paraId="3F226745" w14:textId="0EFCF165" w:rsidR="00A26AC7" w:rsidRDefault="00A26AC7" w:rsidP="00A26AC7">
            <w:pPr>
              <w:ind w:right="454"/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386" w:type="dxa"/>
          </w:tcPr>
          <w:p w14:paraId="25E094A4" w14:textId="18C55695" w:rsidR="00A26AC7" w:rsidRDefault="00A26AC7" w:rsidP="00A26AC7">
            <w:pPr>
              <w:ind w:right="454"/>
            </w:pPr>
            <w:r>
              <w:rPr>
                <w:sz w:val="24"/>
              </w:rPr>
              <w:t>Морфологические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нормы</w:t>
            </w:r>
          </w:p>
        </w:tc>
        <w:tc>
          <w:tcPr>
            <w:tcW w:w="1480" w:type="dxa"/>
          </w:tcPr>
          <w:p w14:paraId="33B31180" w14:textId="4A165FC1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77B31EA2" w14:textId="361DD95B" w:rsidR="00A26AC7" w:rsidRDefault="00A26AC7" w:rsidP="00A26AC7">
            <w:pPr>
              <w:ind w:right="454"/>
            </w:pPr>
            <w:r>
              <w:t>0</w:t>
            </w:r>
          </w:p>
        </w:tc>
        <w:tc>
          <w:tcPr>
            <w:tcW w:w="1330" w:type="dxa"/>
          </w:tcPr>
          <w:p w14:paraId="2DAB2377" w14:textId="5B4D845B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197C5464" w14:textId="3B6E583F" w:rsidR="00A26AC7" w:rsidRDefault="009B1EFE" w:rsidP="00A26AC7">
            <w:pPr>
              <w:ind w:right="454"/>
            </w:pPr>
            <w:r>
              <w:t>1</w:t>
            </w:r>
          </w:p>
        </w:tc>
      </w:tr>
      <w:tr w:rsidR="00A26AC7" w14:paraId="23509DA9" w14:textId="77777777" w:rsidTr="00A26AC7">
        <w:tc>
          <w:tcPr>
            <w:tcW w:w="967" w:type="dxa"/>
          </w:tcPr>
          <w:p w14:paraId="08605CD0" w14:textId="65975005" w:rsidR="00A26AC7" w:rsidRDefault="00A26AC7" w:rsidP="00A26AC7">
            <w:pPr>
              <w:ind w:right="454"/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386" w:type="dxa"/>
          </w:tcPr>
          <w:p w14:paraId="73D55A19" w14:textId="78E5AB00" w:rsidR="00A26AC7" w:rsidRDefault="00A26AC7" w:rsidP="00A26AC7">
            <w:pPr>
              <w:ind w:right="454"/>
            </w:pPr>
            <w:r>
              <w:rPr>
                <w:sz w:val="24"/>
              </w:rPr>
              <w:t>Синтаксические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нормы</w:t>
            </w:r>
          </w:p>
        </w:tc>
        <w:tc>
          <w:tcPr>
            <w:tcW w:w="1480" w:type="dxa"/>
          </w:tcPr>
          <w:p w14:paraId="5AEE564F" w14:textId="57645640" w:rsidR="00A26AC7" w:rsidRDefault="00F62023" w:rsidP="00A26AC7">
            <w:pPr>
              <w:ind w:right="454"/>
            </w:pPr>
            <w:r>
              <w:t>2</w:t>
            </w:r>
          </w:p>
        </w:tc>
        <w:tc>
          <w:tcPr>
            <w:tcW w:w="1401" w:type="dxa"/>
          </w:tcPr>
          <w:p w14:paraId="0471FDD4" w14:textId="32284204" w:rsidR="00A26AC7" w:rsidRDefault="00A26AC7" w:rsidP="00A26AC7">
            <w:pPr>
              <w:ind w:right="454"/>
            </w:pPr>
            <w:r>
              <w:t>2</w:t>
            </w:r>
          </w:p>
        </w:tc>
        <w:tc>
          <w:tcPr>
            <w:tcW w:w="1330" w:type="dxa"/>
          </w:tcPr>
          <w:p w14:paraId="24235B6D" w14:textId="47DB7817" w:rsidR="00A26AC7" w:rsidRDefault="009B1EFE" w:rsidP="00A26AC7">
            <w:pPr>
              <w:ind w:right="454"/>
            </w:pPr>
            <w:r>
              <w:t>2</w:t>
            </w:r>
          </w:p>
        </w:tc>
        <w:tc>
          <w:tcPr>
            <w:tcW w:w="951" w:type="dxa"/>
          </w:tcPr>
          <w:p w14:paraId="7B771AEB" w14:textId="133C358B" w:rsidR="00A26AC7" w:rsidRDefault="009B1EFE" w:rsidP="00A26AC7">
            <w:pPr>
              <w:ind w:right="454"/>
            </w:pPr>
            <w:r>
              <w:t>2</w:t>
            </w:r>
          </w:p>
        </w:tc>
      </w:tr>
      <w:tr w:rsidR="00A26AC7" w14:paraId="18170921" w14:textId="77777777" w:rsidTr="00A26AC7">
        <w:tc>
          <w:tcPr>
            <w:tcW w:w="967" w:type="dxa"/>
          </w:tcPr>
          <w:p w14:paraId="66BD32A3" w14:textId="1DDE2161" w:rsidR="00A26AC7" w:rsidRDefault="00A26AC7" w:rsidP="00A26AC7">
            <w:pPr>
              <w:ind w:right="454"/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386" w:type="dxa"/>
          </w:tcPr>
          <w:p w14:paraId="034C73AE" w14:textId="6DB33BCF" w:rsidR="00A26AC7" w:rsidRDefault="00A26AC7" w:rsidP="00A26AC7">
            <w:pPr>
              <w:ind w:right="454"/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корне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1480" w:type="dxa"/>
          </w:tcPr>
          <w:p w14:paraId="26FE933C" w14:textId="3F4DC365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0F63210B" w14:textId="4D7951A5" w:rsidR="00A26AC7" w:rsidRDefault="00A26AC7" w:rsidP="00A26AC7">
            <w:pPr>
              <w:ind w:right="454"/>
            </w:pPr>
            <w:r>
              <w:t>1</w:t>
            </w:r>
          </w:p>
        </w:tc>
        <w:tc>
          <w:tcPr>
            <w:tcW w:w="1330" w:type="dxa"/>
          </w:tcPr>
          <w:p w14:paraId="68F76EF9" w14:textId="499AECD0" w:rsidR="00A26AC7" w:rsidRDefault="009B1EFE" w:rsidP="00A26AC7">
            <w:pPr>
              <w:ind w:right="454"/>
            </w:pPr>
            <w:r>
              <w:t>1</w:t>
            </w:r>
          </w:p>
        </w:tc>
        <w:tc>
          <w:tcPr>
            <w:tcW w:w="951" w:type="dxa"/>
          </w:tcPr>
          <w:p w14:paraId="77692756" w14:textId="07DEC202" w:rsidR="00A26AC7" w:rsidRDefault="009B1EFE" w:rsidP="00A26AC7">
            <w:pPr>
              <w:ind w:right="454"/>
            </w:pPr>
            <w:r>
              <w:t>1</w:t>
            </w:r>
          </w:p>
        </w:tc>
      </w:tr>
      <w:tr w:rsidR="00A26AC7" w14:paraId="1AF37517" w14:textId="77777777" w:rsidTr="00A26AC7">
        <w:tc>
          <w:tcPr>
            <w:tcW w:w="967" w:type="dxa"/>
          </w:tcPr>
          <w:p w14:paraId="46C5E645" w14:textId="100A6F89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386" w:type="dxa"/>
          </w:tcPr>
          <w:p w14:paraId="311FB025" w14:textId="7B658DA4" w:rsidR="00A26AC7" w:rsidRDefault="00A26AC7" w:rsidP="00A26AC7">
            <w:pPr>
              <w:ind w:right="454"/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приставке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 Употребление Ъ и Ь</w:t>
            </w:r>
          </w:p>
        </w:tc>
        <w:tc>
          <w:tcPr>
            <w:tcW w:w="1480" w:type="dxa"/>
          </w:tcPr>
          <w:p w14:paraId="27B5556F" w14:textId="254DD3FB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729B3C91" w14:textId="423DF7A4" w:rsidR="00A26AC7" w:rsidRDefault="00A26AC7" w:rsidP="00A26AC7">
            <w:pPr>
              <w:ind w:right="454"/>
            </w:pPr>
            <w:r>
              <w:t>0</w:t>
            </w:r>
          </w:p>
        </w:tc>
        <w:tc>
          <w:tcPr>
            <w:tcW w:w="1330" w:type="dxa"/>
          </w:tcPr>
          <w:p w14:paraId="486F7E30" w14:textId="577BB4F6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7848C67C" w14:textId="07C57629" w:rsidR="00A26AC7" w:rsidRDefault="009B1EFE" w:rsidP="00A26AC7">
            <w:pPr>
              <w:ind w:right="454"/>
            </w:pPr>
            <w:r>
              <w:t>0</w:t>
            </w:r>
          </w:p>
        </w:tc>
      </w:tr>
      <w:tr w:rsidR="00A26AC7" w14:paraId="21018780" w14:textId="77777777" w:rsidTr="00A26AC7">
        <w:tc>
          <w:tcPr>
            <w:tcW w:w="967" w:type="dxa"/>
          </w:tcPr>
          <w:p w14:paraId="08DFB885" w14:textId="01F7D999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386" w:type="dxa"/>
          </w:tcPr>
          <w:p w14:paraId="1C63705E" w14:textId="77777777" w:rsidR="00A26AC7" w:rsidRDefault="00A26AC7" w:rsidP="00A26AC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 разных частей речи (кроме суффиксов причастий.</w:t>
            </w:r>
          </w:p>
          <w:p w14:paraId="09B66C89" w14:textId="2DDA78F4" w:rsidR="00A26AC7" w:rsidRDefault="00A26AC7" w:rsidP="00A26AC7">
            <w:pPr>
              <w:ind w:right="454"/>
            </w:pPr>
            <w:r>
              <w:rPr>
                <w:spacing w:val="-2"/>
                <w:sz w:val="24"/>
              </w:rPr>
              <w:t>деепричастий)</w:t>
            </w:r>
          </w:p>
        </w:tc>
        <w:tc>
          <w:tcPr>
            <w:tcW w:w="1480" w:type="dxa"/>
          </w:tcPr>
          <w:p w14:paraId="366E694F" w14:textId="35CA194E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44CAD59D" w14:textId="5E521A1B" w:rsidR="00A26AC7" w:rsidRDefault="00A26AC7" w:rsidP="00A26AC7">
            <w:pPr>
              <w:ind w:right="454"/>
            </w:pPr>
            <w:r>
              <w:t>0</w:t>
            </w:r>
          </w:p>
        </w:tc>
        <w:tc>
          <w:tcPr>
            <w:tcW w:w="1330" w:type="dxa"/>
          </w:tcPr>
          <w:p w14:paraId="3471C0AD" w14:textId="531978F4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0AF9821F" w14:textId="3D52B58C" w:rsidR="00A26AC7" w:rsidRDefault="009B1EFE" w:rsidP="00A26AC7">
            <w:pPr>
              <w:ind w:right="454"/>
            </w:pPr>
            <w:r>
              <w:t>0</w:t>
            </w:r>
          </w:p>
        </w:tc>
      </w:tr>
      <w:tr w:rsidR="00A26AC7" w14:paraId="3A42D7DA" w14:textId="77777777" w:rsidTr="00A26AC7">
        <w:tc>
          <w:tcPr>
            <w:tcW w:w="967" w:type="dxa"/>
          </w:tcPr>
          <w:p w14:paraId="52B801BB" w14:textId="315EF8F7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386" w:type="dxa"/>
          </w:tcPr>
          <w:p w14:paraId="782740AA" w14:textId="2381EAC8" w:rsidR="00A26AC7" w:rsidRDefault="00A26AC7" w:rsidP="00A26AC7">
            <w:pPr>
              <w:ind w:right="454"/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суффиксов причастий, деепричастий</w:t>
            </w:r>
          </w:p>
        </w:tc>
        <w:tc>
          <w:tcPr>
            <w:tcW w:w="1480" w:type="dxa"/>
          </w:tcPr>
          <w:p w14:paraId="14E8C2E1" w14:textId="25398600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4088F4CD" w14:textId="0EC05B3F" w:rsidR="00A26AC7" w:rsidRDefault="00A26AC7" w:rsidP="00A26AC7">
            <w:pPr>
              <w:ind w:right="454"/>
            </w:pPr>
            <w:r>
              <w:t>1</w:t>
            </w:r>
          </w:p>
        </w:tc>
        <w:tc>
          <w:tcPr>
            <w:tcW w:w="1330" w:type="dxa"/>
          </w:tcPr>
          <w:p w14:paraId="612425C0" w14:textId="1341FD8A" w:rsidR="00A26AC7" w:rsidRDefault="009B1EFE" w:rsidP="00A26AC7">
            <w:pPr>
              <w:ind w:right="454"/>
            </w:pPr>
            <w:r>
              <w:t>1</w:t>
            </w:r>
          </w:p>
        </w:tc>
        <w:tc>
          <w:tcPr>
            <w:tcW w:w="951" w:type="dxa"/>
          </w:tcPr>
          <w:p w14:paraId="42C92951" w14:textId="290B8D9C" w:rsidR="00A26AC7" w:rsidRDefault="009B1EFE" w:rsidP="00A26AC7">
            <w:pPr>
              <w:ind w:right="454"/>
            </w:pPr>
            <w:r>
              <w:t>1</w:t>
            </w:r>
          </w:p>
        </w:tc>
      </w:tr>
      <w:tr w:rsidR="00A26AC7" w14:paraId="09BCD4AD" w14:textId="77777777" w:rsidTr="00A26AC7">
        <w:tc>
          <w:tcPr>
            <w:tcW w:w="967" w:type="dxa"/>
          </w:tcPr>
          <w:p w14:paraId="315F8E5A" w14:textId="4A18C655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386" w:type="dxa"/>
          </w:tcPr>
          <w:p w14:paraId="39E4E977" w14:textId="337D9641" w:rsidR="00A26AC7" w:rsidRDefault="00A26AC7" w:rsidP="00A26AC7">
            <w:pPr>
              <w:ind w:right="454"/>
            </w:pPr>
            <w:r>
              <w:rPr>
                <w:sz w:val="24"/>
              </w:rPr>
              <w:t>Слитное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 разных частей речи</w:t>
            </w:r>
          </w:p>
        </w:tc>
        <w:tc>
          <w:tcPr>
            <w:tcW w:w="1480" w:type="dxa"/>
          </w:tcPr>
          <w:p w14:paraId="1DDD3ABF" w14:textId="2AD67E79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4B2373EC" w14:textId="047946C6" w:rsidR="00A26AC7" w:rsidRDefault="00A26AC7" w:rsidP="00A26AC7">
            <w:pPr>
              <w:ind w:right="454"/>
            </w:pPr>
            <w:r>
              <w:t>0</w:t>
            </w:r>
          </w:p>
        </w:tc>
        <w:tc>
          <w:tcPr>
            <w:tcW w:w="1330" w:type="dxa"/>
          </w:tcPr>
          <w:p w14:paraId="2A2309F7" w14:textId="031B01AB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1D420B6B" w14:textId="3B4453AB" w:rsidR="00A26AC7" w:rsidRDefault="009B1EFE" w:rsidP="00A26AC7">
            <w:pPr>
              <w:ind w:right="454"/>
            </w:pPr>
            <w:r>
              <w:t>1</w:t>
            </w:r>
          </w:p>
        </w:tc>
      </w:tr>
      <w:tr w:rsidR="00A26AC7" w14:paraId="7306F31F" w14:textId="77777777" w:rsidTr="00A26AC7">
        <w:tc>
          <w:tcPr>
            <w:tcW w:w="967" w:type="dxa"/>
          </w:tcPr>
          <w:p w14:paraId="2C37AB4B" w14:textId="73F9FA40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386" w:type="dxa"/>
          </w:tcPr>
          <w:p w14:paraId="580263C2" w14:textId="77777777" w:rsidR="00A26AC7" w:rsidRDefault="00A26AC7" w:rsidP="00A26AC7">
            <w:pPr>
              <w:pStyle w:val="TableParagraph"/>
              <w:spacing w:before="68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Слитное,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  <w:p w14:paraId="6EB329CB" w14:textId="6EB9E2B7" w:rsidR="00A26AC7" w:rsidRDefault="00A26AC7" w:rsidP="00A26AC7">
            <w:pPr>
              <w:ind w:right="454"/>
            </w:pP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имена прилагательные, местоимения, наречия, служебные части речи)</w:t>
            </w:r>
          </w:p>
        </w:tc>
        <w:tc>
          <w:tcPr>
            <w:tcW w:w="1480" w:type="dxa"/>
          </w:tcPr>
          <w:p w14:paraId="6A5750DF" w14:textId="01BEC4F2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32C66C3B" w14:textId="3B9CC6F6" w:rsidR="00A26AC7" w:rsidRDefault="00A26AC7" w:rsidP="00A26AC7">
            <w:pPr>
              <w:ind w:right="454"/>
            </w:pPr>
            <w:r>
              <w:t>0</w:t>
            </w:r>
          </w:p>
        </w:tc>
        <w:tc>
          <w:tcPr>
            <w:tcW w:w="1330" w:type="dxa"/>
          </w:tcPr>
          <w:p w14:paraId="0132D886" w14:textId="3E1BB29F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16A92BED" w14:textId="474A913A" w:rsidR="00A26AC7" w:rsidRDefault="009B1EFE" w:rsidP="00A26AC7">
            <w:pPr>
              <w:ind w:right="454"/>
            </w:pPr>
            <w:r>
              <w:t>0</w:t>
            </w:r>
          </w:p>
        </w:tc>
      </w:tr>
      <w:tr w:rsidR="00A26AC7" w14:paraId="30B6F39B" w14:textId="77777777" w:rsidTr="00A26AC7">
        <w:tc>
          <w:tcPr>
            <w:tcW w:w="967" w:type="dxa"/>
          </w:tcPr>
          <w:p w14:paraId="6CA9D14D" w14:textId="724381E2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386" w:type="dxa"/>
          </w:tcPr>
          <w:p w14:paraId="49CF61E5" w14:textId="22DAB0F7" w:rsidR="00A26AC7" w:rsidRDefault="00A26AC7" w:rsidP="00A26AC7">
            <w:pPr>
              <w:ind w:right="454"/>
            </w:pP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480" w:type="dxa"/>
          </w:tcPr>
          <w:p w14:paraId="33EB6FD3" w14:textId="0E963B5A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6A2DBF20" w14:textId="0889AB94" w:rsidR="00A26AC7" w:rsidRDefault="00A26AC7" w:rsidP="00A26AC7">
            <w:pPr>
              <w:ind w:right="454"/>
            </w:pPr>
            <w:r>
              <w:t>0</w:t>
            </w:r>
          </w:p>
        </w:tc>
        <w:tc>
          <w:tcPr>
            <w:tcW w:w="1330" w:type="dxa"/>
          </w:tcPr>
          <w:p w14:paraId="780A27C8" w14:textId="47A04BC4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38A518D8" w14:textId="12B22A33" w:rsidR="00A26AC7" w:rsidRDefault="009B1EFE" w:rsidP="00A26AC7">
            <w:pPr>
              <w:ind w:right="454"/>
            </w:pPr>
            <w:r>
              <w:t>0</w:t>
            </w:r>
          </w:p>
        </w:tc>
      </w:tr>
      <w:tr w:rsidR="00A26AC7" w14:paraId="0C392514" w14:textId="77777777" w:rsidTr="00A26AC7">
        <w:tc>
          <w:tcPr>
            <w:tcW w:w="967" w:type="dxa"/>
          </w:tcPr>
          <w:p w14:paraId="75AC52AE" w14:textId="3AC3C2EE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386" w:type="dxa"/>
          </w:tcPr>
          <w:p w14:paraId="6EECC116" w14:textId="0319FE14" w:rsidR="00A26AC7" w:rsidRDefault="00A26AC7" w:rsidP="00A26AC7">
            <w:pPr>
              <w:ind w:right="454"/>
            </w:pPr>
            <w:r>
              <w:rPr>
                <w:sz w:val="24"/>
              </w:rPr>
              <w:t>Знаки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сложносочинённом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предложении и простом предложении с однородными членами</w:t>
            </w:r>
          </w:p>
        </w:tc>
        <w:tc>
          <w:tcPr>
            <w:tcW w:w="1480" w:type="dxa"/>
          </w:tcPr>
          <w:p w14:paraId="0BB86E25" w14:textId="346FB175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3D662C60" w14:textId="248808EF" w:rsidR="00A26AC7" w:rsidRDefault="00A26AC7" w:rsidP="00A26AC7">
            <w:pPr>
              <w:ind w:right="454"/>
            </w:pPr>
            <w:r>
              <w:t>0</w:t>
            </w:r>
          </w:p>
        </w:tc>
        <w:tc>
          <w:tcPr>
            <w:tcW w:w="1330" w:type="dxa"/>
          </w:tcPr>
          <w:p w14:paraId="13C13BCA" w14:textId="6B876C0D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771F70D9" w14:textId="5809AEFB" w:rsidR="00A26AC7" w:rsidRDefault="009B1EFE" w:rsidP="00A26AC7">
            <w:pPr>
              <w:ind w:right="454"/>
            </w:pPr>
            <w:r>
              <w:t>0</w:t>
            </w:r>
          </w:p>
        </w:tc>
      </w:tr>
      <w:tr w:rsidR="00A26AC7" w14:paraId="799DEDD4" w14:textId="77777777" w:rsidTr="00A26AC7">
        <w:tc>
          <w:tcPr>
            <w:tcW w:w="967" w:type="dxa"/>
          </w:tcPr>
          <w:p w14:paraId="075027A4" w14:textId="17350209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386" w:type="dxa"/>
          </w:tcPr>
          <w:p w14:paraId="290D7AF9" w14:textId="679BD2A9" w:rsidR="00A26AC7" w:rsidRDefault="00A26AC7" w:rsidP="00A26AC7">
            <w:pPr>
              <w:ind w:right="454"/>
            </w:pPr>
            <w:r>
              <w:rPr>
                <w:sz w:val="24"/>
              </w:rPr>
              <w:t>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обособленными </w:t>
            </w:r>
            <w:r>
              <w:rPr>
                <w:spacing w:val="-2"/>
                <w:sz w:val="24"/>
              </w:rPr>
              <w:t>членами</w:t>
            </w:r>
          </w:p>
        </w:tc>
        <w:tc>
          <w:tcPr>
            <w:tcW w:w="1480" w:type="dxa"/>
          </w:tcPr>
          <w:p w14:paraId="0533655F" w14:textId="3527255E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1FC4A8DB" w14:textId="11CB8D32" w:rsidR="00A26AC7" w:rsidRDefault="00A26AC7" w:rsidP="00A26AC7">
            <w:pPr>
              <w:ind w:right="454"/>
            </w:pPr>
            <w:r>
              <w:t>0</w:t>
            </w:r>
          </w:p>
        </w:tc>
        <w:tc>
          <w:tcPr>
            <w:tcW w:w="1330" w:type="dxa"/>
          </w:tcPr>
          <w:p w14:paraId="568EAE00" w14:textId="4549245C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3AB62B0A" w14:textId="068AC5D4" w:rsidR="00A26AC7" w:rsidRDefault="009B1EFE" w:rsidP="00A26AC7">
            <w:pPr>
              <w:ind w:right="454"/>
            </w:pPr>
            <w:r>
              <w:t>1</w:t>
            </w:r>
          </w:p>
        </w:tc>
      </w:tr>
      <w:tr w:rsidR="00A26AC7" w14:paraId="0E60FB41" w14:textId="77777777" w:rsidTr="00A26AC7">
        <w:tc>
          <w:tcPr>
            <w:tcW w:w="967" w:type="dxa"/>
          </w:tcPr>
          <w:p w14:paraId="3AB9DDFE" w14:textId="5FED817F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386" w:type="dxa"/>
          </w:tcPr>
          <w:p w14:paraId="07863C68" w14:textId="358DD8C1" w:rsidR="00A26AC7" w:rsidRDefault="00A26AC7" w:rsidP="00A26AC7">
            <w:pPr>
              <w:ind w:right="454"/>
            </w:pPr>
            <w:r>
              <w:rPr>
                <w:sz w:val="24"/>
              </w:rPr>
              <w:t>Знаки препинания в предложении со словами и конструкциями,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связанными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членами предложения</w:t>
            </w:r>
          </w:p>
        </w:tc>
        <w:tc>
          <w:tcPr>
            <w:tcW w:w="1480" w:type="dxa"/>
          </w:tcPr>
          <w:p w14:paraId="43C8212C" w14:textId="39D169E8" w:rsidR="00A26AC7" w:rsidRDefault="00F62023" w:rsidP="00A26AC7">
            <w:pPr>
              <w:ind w:right="454"/>
            </w:pPr>
            <w:r>
              <w:lastRenderedPageBreak/>
              <w:t>1</w:t>
            </w:r>
          </w:p>
        </w:tc>
        <w:tc>
          <w:tcPr>
            <w:tcW w:w="1401" w:type="dxa"/>
          </w:tcPr>
          <w:p w14:paraId="6FAD6215" w14:textId="48F47EDF" w:rsidR="00A26AC7" w:rsidRDefault="00A26AC7" w:rsidP="00A26AC7">
            <w:pPr>
              <w:ind w:right="454"/>
            </w:pPr>
            <w:r>
              <w:t>0</w:t>
            </w:r>
          </w:p>
        </w:tc>
        <w:tc>
          <w:tcPr>
            <w:tcW w:w="1330" w:type="dxa"/>
          </w:tcPr>
          <w:p w14:paraId="6998BC4F" w14:textId="2204BE28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237D0622" w14:textId="14D4060C" w:rsidR="00A26AC7" w:rsidRDefault="009B1EFE" w:rsidP="00A26AC7">
            <w:pPr>
              <w:ind w:right="454"/>
            </w:pPr>
            <w:r>
              <w:t>0</w:t>
            </w:r>
          </w:p>
        </w:tc>
      </w:tr>
      <w:tr w:rsidR="00A26AC7" w14:paraId="56B9A76E" w14:textId="77777777" w:rsidTr="00A26AC7">
        <w:tc>
          <w:tcPr>
            <w:tcW w:w="967" w:type="dxa"/>
          </w:tcPr>
          <w:p w14:paraId="3993A93B" w14:textId="1DC12202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386" w:type="dxa"/>
          </w:tcPr>
          <w:p w14:paraId="70D0143F" w14:textId="15425B8E" w:rsidR="00A26AC7" w:rsidRDefault="00A26AC7" w:rsidP="00A26AC7">
            <w:pPr>
              <w:ind w:right="454"/>
            </w:pPr>
            <w:r>
              <w:rPr>
                <w:sz w:val="24"/>
              </w:rPr>
              <w:t>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1480" w:type="dxa"/>
          </w:tcPr>
          <w:p w14:paraId="79A5B097" w14:textId="31D8AC32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64748CDC" w14:textId="66B40454" w:rsidR="00A26AC7" w:rsidRDefault="00A26AC7" w:rsidP="00A26AC7">
            <w:pPr>
              <w:ind w:right="454"/>
            </w:pPr>
            <w:r>
              <w:t>1</w:t>
            </w:r>
          </w:p>
        </w:tc>
        <w:tc>
          <w:tcPr>
            <w:tcW w:w="1330" w:type="dxa"/>
          </w:tcPr>
          <w:p w14:paraId="664CC570" w14:textId="2AFFCB1E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2A3F3AA5" w14:textId="24F8BE65" w:rsidR="00A26AC7" w:rsidRDefault="009B1EFE" w:rsidP="00A26AC7">
            <w:pPr>
              <w:ind w:right="454"/>
            </w:pPr>
            <w:r>
              <w:t>1</w:t>
            </w:r>
          </w:p>
        </w:tc>
      </w:tr>
      <w:tr w:rsidR="00A26AC7" w14:paraId="20AC5B1F" w14:textId="77777777" w:rsidTr="00A26AC7">
        <w:tc>
          <w:tcPr>
            <w:tcW w:w="967" w:type="dxa"/>
          </w:tcPr>
          <w:p w14:paraId="2B58F87C" w14:textId="2DBF0C3C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386" w:type="dxa"/>
          </w:tcPr>
          <w:p w14:paraId="0F417881" w14:textId="154535BD" w:rsidR="00A26AC7" w:rsidRDefault="00A26AC7" w:rsidP="00A26AC7">
            <w:pPr>
              <w:ind w:right="454"/>
            </w:pPr>
            <w:r>
              <w:rPr>
                <w:sz w:val="24"/>
              </w:rPr>
              <w:t>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разными видами связи между частями</w:t>
            </w:r>
          </w:p>
        </w:tc>
        <w:tc>
          <w:tcPr>
            <w:tcW w:w="1480" w:type="dxa"/>
          </w:tcPr>
          <w:p w14:paraId="5DB89CF7" w14:textId="6052B581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0E6AA11A" w14:textId="23170A1F" w:rsidR="00A26AC7" w:rsidRDefault="00A26AC7" w:rsidP="00A26AC7">
            <w:pPr>
              <w:ind w:right="454"/>
            </w:pPr>
            <w:r>
              <w:t>0</w:t>
            </w:r>
          </w:p>
        </w:tc>
        <w:tc>
          <w:tcPr>
            <w:tcW w:w="1330" w:type="dxa"/>
          </w:tcPr>
          <w:p w14:paraId="2BB30F1B" w14:textId="7F974757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0F573C2E" w14:textId="75ACFFD4" w:rsidR="00A26AC7" w:rsidRDefault="009B1EFE" w:rsidP="00A26AC7">
            <w:pPr>
              <w:ind w:right="454"/>
            </w:pPr>
            <w:r>
              <w:t>1</w:t>
            </w:r>
          </w:p>
        </w:tc>
      </w:tr>
      <w:tr w:rsidR="00A26AC7" w14:paraId="65234D6D" w14:textId="77777777" w:rsidTr="00A26AC7">
        <w:tc>
          <w:tcPr>
            <w:tcW w:w="967" w:type="dxa"/>
          </w:tcPr>
          <w:p w14:paraId="0F3086C3" w14:textId="1B2B4245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386" w:type="dxa"/>
          </w:tcPr>
          <w:p w14:paraId="53AE99CA" w14:textId="659A03CA" w:rsidR="00A26AC7" w:rsidRDefault="00A26AC7" w:rsidP="00A26AC7">
            <w:pPr>
              <w:ind w:right="454"/>
            </w:pPr>
            <w:r>
              <w:rPr>
                <w:sz w:val="24"/>
              </w:rPr>
              <w:t>Пунктуационный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480" w:type="dxa"/>
          </w:tcPr>
          <w:p w14:paraId="6C4EC800" w14:textId="600A10AB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255B9E3D" w14:textId="45EC078D" w:rsidR="00A26AC7" w:rsidRDefault="00A26AC7" w:rsidP="00A26AC7">
            <w:pPr>
              <w:ind w:right="454"/>
            </w:pPr>
            <w:r>
              <w:t>0</w:t>
            </w:r>
          </w:p>
        </w:tc>
        <w:tc>
          <w:tcPr>
            <w:tcW w:w="1330" w:type="dxa"/>
          </w:tcPr>
          <w:p w14:paraId="46D255EA" w14:textId="6998DD6C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0E36BDFD" w14:textId="08DF71BD" w:rsidR="00A26AC7" w:rsidRDefault="009B1EFE" w:rsidP="00A26AC7">
            <w:pPr>
              <w:ind w:right="454"/>
            </w:pPr>
            <w:r>
              <w:t>0</w:t>
            </w:r>
          </w:p>
        </w:tc>
      </w:tr>
      <w:tr w:rsidR="00A26AC7" w14:paraId="24CEFF60" w14:textId="77777777" w:rsidTr="00A26AC7">
        <w:tc>
          <w:tcPr>
            <w:tcW w:w="967" w:type="dxa"/>
          </w:tcPr>
          <w:p w14:paraId="165E497C" w14:textId="60905B76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386" w:type="dxa"/>
          </w:tcPr>
          <w:p w14:paraId="3A35C954" w14:textId="1D119A1B" w:rsidR="00A26AC7" w:rsidRDefault="00A26AC7" w:rsidP="00A26AC7">
            <w:pPr>
              <w:ind w:right="454"/>
            </w:pP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композиционная целостность текста</w:t>
            </w:r>
          </w:p>
        </w:tc>
        <w:tc>
          <w:tcPr>
            <w:tcW w:w="1480" w:type="dxa"/>
          </w:tcPr>
          <w:p w14:paraId="3C796698" w14:textId="7D2E6528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1861AF36" w14:textId="0AEA8039" w:rsidR="00A26AC7" w:rsidRDefault="00A26AC7" w:rsidP="00A26AC7">
            <w:pPr>
              <w:ind w:right="454"/>
            </w:pPr>
            <w:r>
              <w:t>1</w:t>
            </w:r>
          </w:p>
        </w:tc>
        <w:tc>
          <w:tcPr>
            <w:tcW w:w="1330" w:type="dxa"/>
          </w:tcPr>
          <w:p w14:paraId="768B63DC" w14:textId="28736C26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5C82E66E" w14:textId="7F1B0DBD" w:rsidR="00A26AC7" w:rsidRDefault="009B1EFE" w:rsidP="00A26AC7">
            <w:pPr>
              <w:ind w:right="454"/>
            </w:pPr>
            <w:r>
              <w:t>1</w:t>
            </w:r>
          </w:p>
        </w:tc>
      </w:tr>
      <w:tr w:rsidR="00A26AC7" w14:paraId="593DB3EC" w14:textId="77777777" w:rsidTr="00A26AC7">
        <w:tc>
          <w:tcPr>
            <w:tcW w:w="967" w:type="dxa"/>
          </w:tcPr>
          <w:p w14:paraId="3427D18E" w14:textId="4751C84A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386" w:type="dxa"/>
          </w:tcPr>
          <w:p w14:paraId="769EF998" w14:textId="277D877D" w:rsidR="00A26AC7" w:rsidRDefault="00A26AC7" w:rsidP="00A26AC7">
            <w:pPr>
              <w:ind w:right="454"/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480" w:type="dxa"/>
          </w:tcPr>
          <w:p w14:paraId="4BDA2139" w14:textId="77EBA517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0A395BDB" w14:textId="6145AF92" w:rsidR="00A26AC7" w:rsidRDefault="00A26AC7" w:rsidP="00A26AC7">
            <w:pPr>
              <w:ind w:right="454"/>
            </w:pPr>
            <w:r>
              <w:t>1</w:t>
            </w:r>
          </w:p>
        </w:tc>
        <w:tc>
          <w:tcPr>
            <w:tcW w:w="1330" w:type="dxa"/>
          </w:tcPr>
          <w:p w14:paraId="5585935C" w14:textId="6F08C791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0073101C" w14:textId="4BEB00B3" w:rsidR="00A26AC7" w:rsidRDefault="009B1EFE" w:rsidP="00A26AC7">
            <w:pPr>
              <w:ind w:right="454"/>
            </w:pPr>
            <w:r>
              <w:t>0</w:t>
            </w:r>
          </w:p>
        </w:tc>
      </w:tr>
      <w:tr w:rsidR="00A26AC7" w14:paraId="150A2B5F" w14:textId="77777777" w:rsidTr="00A26AC7">
        <w:tc>
          <w:tcPr>
            <w:tcW w:w="967" w:type="dxa"/>
          </w:tcPr>
          <w:p w14:paraId="2F2C55F4" w14:textId="15C3A0A0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386" w:type="dxa"/>
          </w:tcPr>
          <w:p w14:paraId="52EA4230" w14:textId="0CF5E847" w:rsidR="00A26AC7" w:rsidRDefault="00A26AC7" w:rsidP="00A26AC7">
            <w:pPr>
              <w:ind w:right="454"/>
            </w:pPr>
            <w:r>
              <w:rPr>
                <w:sz w:val="24"/>
              </w:rPr>
              <w:t>Лексическое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Антонимы. Фразеологизмы. Группы слов по употреблению</w:t>
            </w:r>
          </w:p>
        </w:tc>
        <w:tc>
          <w:tcPr>
            <w:tcW w:w="1480" w:type="dxa"/>
          </w:tcPr>
          <w:p w14:paraId="7FFA0F63" w14:textId="26296369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372D5502" w14:textId="496D5BF7" w:rsidR="00A26AC7" w:rsidRDefault="00A26AC7" w:rsidP="00A26AC7">
            <w:pPr>
              <w:ind w:right="454"/>
            </w:pPr>
            <w:r>
              <w:t>1</w:t>
            </w:r>
          </w:p>
        </w:tc>
        <w:tc>
          <w:tcPr>
            <w:tcW w:w="1330" w:type="dxa"/>
          </w:tcPr>
          <w:p w14:paraId="6122F3EF" w14:textId="3EDCF6BE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14F4F93C" w14:textId="1186A261" w:rsidR="00A26AC7" w:rsidRDefault="009B1EFE" w:rsidP="00A26AC7">
            <w:pPr>
              <w:ind w:right="454"/>
            </w:pPr>
            <w:r>
              <w:t>0</w:t>
            </w:r>
          </w:p>
        </w:tc>
      </w:tr>
      <w:tr w:rsidR="00A26AC7" w14:paraId="7EBED9EA" w14:textId="77777777" w:rsidTr="00A26AC7">
        <w:tc>
          <w:tcPr>
            <w:tcW w:w="967" w:type="dxa"/>
          </w:tcPr>
          <w:p w14:paraId="422E944F" w14:textId="50DCB094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386" w:type="dxa"/>
          </w:tcPr>
          <w:p w14:paraId="0FFC6867" w14:textId="3D6EEDDD" w:rsidR="00A26AC7" w:rsidRDefault="00A26AC7" w:rsidP="00A26AC7">
            <w:pPr>
              <w:ind w:right="454"/>
            </w:pPr>
            <w:r>
              <w:rPr>
                <w:sz w:val="24"/>
              </w:rPr>
              <w:t>Логико-смысловые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предложениями (фрагментами) текста</w:t>
            </w:r>
          </w:p>
        </w:tc>
        <w:tc>
          <w:tcPr>
            <w:tcW w:w="1480" w:type="dxa"/>
          </w:tcPr>
          <w:p w14:paraId="613DF8C1" w14:textId="1CD776F5" w:rsidR="00A26AC7" w:rsidRDefault="00F62023" w:rsidP="00A26AC7">
            <w:pPr>
              <w:ind w:right="454"/>
            </w:pPr>
            <w:r>
              <w:t>1</w:t>
            </w:r>
          </w:p>
        </w:tc>
        <w:tc>
          <w:tcPr>
            <w:tcW w:w="1401" w:type="dxa"/>
          </w:tcPr>
          <w:p w14:paraId="217CECF1" w14:textId="036DEA1A" w:rsidR="00A26AC7" w:rsidRDefault="00A26AC7" w:rsidP="00A26AC7">
            <w:pPr>
              <w:ind w:right="454"/>
            </w:pPr>
            <w:r>
              <w:t>0</w:t>
            </w:r>
          </w:p>
        </w:tc>
        <w:tc>
          <w:tcPr>
            <w:tcW w:w="1330" w:type="dxa"/>
          </w:tcPr>
          <w:p w14:paraId="509A9172" w14:textId="3DF2B49C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54CAAF95" w14:textId="7510246C" w:rsidR="00A26AC7" w:rsidRDefault="009B1EFE" w:rsidP="00A26AC7">
            <w:pPr>
              <w:ind w:right="454"/>
            </w:pPr>
            <w:r>
              <w:t>1</w:t>
            </w:r>
          </w:p>
        </w:tc>
      </w:tr>
      <w:tr w:rsidR="00A26AC7" w14:paraId="46D9E39F" w14:textId="77777777" w:rsidTr="00A26AC7">
        <w:tc>
          <w:tcPr>
            <w:tcW w:w="967" w:type="dxa"/>
          </w:tcPr>
          <w:p w14:paraId="7ABAF0B2" w14:textId="45445679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386" w:type="dxa"/>
          </w:tcPr>
          <w:p w14:paraId="70B0E541" w14:textId="69B62A35" w:rsidR="00A26AC7" w:rsidRDefault="00A26AC7" w:rsidP="00A26AC7">
            <w:pPr>
              <w:ind w:right="454"/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 русского языка</w:t>
            </w:r>
          </w:p>
        </w:tc>
        <w:tc>
          <w:tcPr>
            <w:tcW w:w="1480" w:type="dxa"/>
          </w:tcPr>
          <w:p w14:paraId="4D57F3E9" w14:textId="0697C0EA" w:rsidR="00A26AC7" w:rsidRDefault="00F62023" w:rsidP="00A26AC7">
            <w:pPr>
              <w:ind w:right="454"/>
            </w:pPr>
            <w:r>
              <w:t>3</w:t>
            </w:r>
          </w:p>
        </w:tc>
        <w:tc>
          <w:tcPr>
            <w:tcW w:w="1401" w:type="dxa"/>
          </w:tcPr>
          <w:p w14:paraId="423510E1" w14:textId="2ABA92FB" w:rsidR="00A26AC7" w:rsidRDefault="00A26AC7" w:rsidP="00A26AC7">
            <w:pPr>
              <w:ind w:right="454"/>
            </w:pPr>
            <w:r>
              <w:t>2</w:t>
            </w:r>
          </w:p>
        </w:tc>
        <w:tc>
          <w:tcPr>
            <w:tcW w:w="1330" w:type="dxa"/>
          </w:tcPr>
          <w:p w14:paraId="08D55C69" w14:textId="65A842E4" w:rsidR="00A26AC7" w:rsidRDefault="009B1EFE" w:rsidP="00A26AC7">
            <w:pPr>
              <w:ind w:right="454"/>
            </w:pPr>
            <w:r>
              <w:t>2</w:t>
            </w:r>
          </w:p>
        </w:tc>
        <w:tc>
          <w:tcPr>
            <w:tcW w:w="951" w:type="dxa"/>
          </w:tcPr>
          <w:p w14:paraId="7C46E55C" w14:textId="0752447D" w:rsidR="00A26AC7" w:rsidRDefault="009B1EFE" w:rsidP="00A26AC7">
            <w:pPr>
              <w:ind w:right="454"/>
            </w:pPr>
            <w:r>
              <w:t>2</w:t>
            </w:r>
          </w:p>
        </w:tc>
      </w:tr>
      <w:tr w:rsidR="00F62023" w14:paraId="11256F75" w14:textId="77777777" w:rsidTr="00A26AC7">
        <w:tc>
          <w:tcPr>
            <w:tcW w:w="967" w:type="dxa"/>
          </w:tcPr>
          <w:p w14:paraId="5C5AF938" w14:textId="77777777" w:rsidR="00F62023" w:rsidRDefault="00F62023" w:rsidP="00A26AC7">
            <w:pPr>
              <w:ind w:right="454"/>
              <w:rPr>
                <w:spacing w:val="-5"/>
                <w:sz w:val="24"/>
              </w:rPr>
            </w:pPr>
          </w:p>
        </w:tc>
        <w:tc>
          <w:tcPr>
            <w:tcW w:w="3386" w:type="dxa"/>
          </w:tcPr>
          <w:p w14:paraId="6EB95625" w14:textId="77777777" w:rsidR="00F62023" w:rsidRDefault="00F62023" w:rsidP="00F62023">
            <w:pPr>
              <w:ind w:left="-170" w:right="454"/>
              <w:jc w:val="center"/>
              <w:rPr>
                <w:b/>
                <w:color w:val="171717"/>
                <w:sz w:val="28"/>
                <w:szCs w:val="28"/>
              </w:rPr>
            </w:pPr>
            <w:r w:rsidRPr="00F62023">
              <w:rPr>
                <w:b/>
                <w:color w:val="171717"/>
                <w:sz w:val="28"/>
                <w:szCs w:val="28"/>
              </w:rPr>
              <w:t>Анализ</w:t>
            </w:r>
            <w:r w:rsidRPr="00F62023">
              <w:rPr>
                <w:b/>
                <w:color w:val="171717"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color w:val="171717"/>
                <w:spacing w:val="-5"/>
                <w:sz w:val="28"/>
                <w:szCs w:val="28"/>
                <w:lang w:val="en-US"/>
              </w:rPr>
              <w:t>I</w:t>
            </w:r>
            <w:r w:rsidRPr="00F62023">
              <w:rPr>
                <w:b/>
                <w:color w:val="171717"/>
                <w:sz w:val="28"/>
                <w:szCs w:val="28"/>
              </w:rPr>
              <w:t>I</w:t>
            </w:r>
            <w:r w:rsidRPr="00F62023">
              <w:rPr>
                <w:b/>
                <w:color w:val="171717"/>
                <w:spacing w:val="-2"/>
                <w:sz w:val="28"/>
                <w:szCs w:val="28"/>
              </w:rPr>
              <w:t xml:space="preserve"> </w:t>
            </w:r>
            <w:r w:rsidRPr="00F62023">
              <w:rPr>
                <w:b/>
                <w:color w:val="171717"/>
                <w:sz w:val="28"/>
                <w:szCs w:val="28"/>
              </w:rPr>
              <w:t>части.</w:t>
            </w:r>
          </w:p>
          <w:p w14:paraId="572AABF9" w14:textId="77777777" w:rsidR="00F62023" w:rsidRDefault="00F62023" w:rsidP="00F62023">
            <w:pPr>
              <w:ind w:left="-170" w:right="454"/>
              <w:jc w:val="center"/>
            </w:pPr>
          </w:p>
          <w:p w14:paraId="2917BF3F" w14:textId="5AA4601A" w:rsidR="00F62023" w:rsidRDefault="00F62023" w:rsidP="00F62023">
            <w:pPr>
              <w:ind w:right="454"/>
              <w:rPr>
                <w:sz w:val="24"/>
              </w:rPr>
            </w:pPr>
          </w:p>
        </w:tc>
        <w:tc>
          <w:tcPr>
            <w:tcW w:w="1480" w:type="dxa"/>
          </w:tcPr>
          <w:p w14:paraId="0F10AEEE" w14:textId="77777777" w:rsidR="00F62023" w:rsidRDefault="00F62023" w:rsidP="00A26AC7">
            <w:pPr>
              <w:ind w:right="454"/>
            </w:pPr>
          </w:p>
        </w:tc>
        <w:tc>
          <w:tcPr>
            <w:tcW w:w="1401" w:type="dxa"/>
          </w:tcPr>
          <w:p w14:paraId="0E13882D" w14:textId="77777777" w:rsidR="00F62023" w:rsidRDefault="00F62023" w:rsidP="00A26AC7">
            <w:pPr>
              <w:ind w:right="454"/>
            </w:pPr>
          </w:p>
        </w:tc>
        <w:tc>
          <w:tcPr>
            <w:tcW w:w="1330" w:type="dxa"/>
          </w:tcPr>
          <w:p w14:paraId="1E5BE42A" w14:textId="77777777" w:rsidR="00F62023" w:rsidRDefault="00F62023" w:rsidP="00A26AC7">
            <w:pPr>
              <w:ind w:right="454"/>
            </w:pPr>
          </w:p>
        </w:tc>
        <w:tc>
          <w:tcPr>
            <w:tcW w:w="951" w:type="dxa"/>
          </w:tcPr>
          <w:p w14:paraId="464CF37A" w14:textId="77777777" w:rsidR="00F62023" w:rsidRDefault="00F62023" w:rsidP="00A26AC7">
            <w:pPr>
              <w:ind w:right="454"/>
            </w:pPr>
          </w:p>
        </w:tc>
      </w:tr>
      <w:tr w:rsidR="00A26AC7" w14:paraId="5A5CBD23" w14:textId="77777777" w:rsidTr="00A26AC7">
        <w:tc>
          <w:tcPr>
            <w:tcW w:w="967" w:type="dxa"/>
          </w:tcPr>
          <w:p w14:paraId="2FFE2580" w14:textId="0C7E33AF" w:rsidR="00A26AC7" w:rsidRDefault="00A26AC7" w:rsidP="00A26AC7">
            <w:pPr>
              <w:ind w:right="454"/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386" w:type="dxa"/>
          </w:tcPr>
          <w:p w14:paraId="609180C9" w14:textId="77777777" w:rsidR="00A26AC7" w:rsidRDefault="00A26AC7" w:rsidP="00A26AC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  <w:p w14:paraId="49069269" w14:textId="77777777" w:rsidR="00A26AC7" w:rsidRDefault="00A26AC7" w:rsidP="00A26AC7">
            <w:pPr>
              <w:pStyle w:val="TableParagraph"/>
              <w:ind w:left="0"/>
              <w:rPr>
                <w:b/>
                <w:sz w:val="24"/>
              </w:rPr>
            </w:pPr>
          </w:p>
          <w:p w14:paraId="43F17811" w14:textId="1C2B957F" w:rsidR="00A26AC7" w:rsidRDefault="00A26AC7" w:rsidP="00A26AC7">
            <w:pPr>
              <w:ind w:right="454"/>
            </w:pPr>
            <w:r>
              <w:rPr>
                <w:spacing w:val="-2"/>
                <w:sz w:val="24"/>
              </w:rPr>
              <w:t>Сочинение</w:t>
            </w:r>
          </w:p>
        </w:tc>
        <w:tc>
          <w:tcPr>
            <w:tcW w:w="1480" w:type="dxa"/>
          </w:tcPr>
          <w:p w14:paraId="2197F27A" w14:textId="0649B3D0" w:rsidR="00A26AC7" w:rsidRDefault="00F62023" w:rsidP="00A26AC7">
            <w:pPr>
              <w:ind w:right="454"/>
            </w:pPr>
            <w:r>
              <w:t>21</w:t>
            </w:r>
          </w:p>
        </w:tc>
        <w:tc>
          <w:tcPr>
            <w:tcW w:w="1401" w:type="dxa"/>
          </w:tcPr>
          <w:p w14:paraId="5D3E050A" w14:textId="52A56F1D" w:rsidR="00A26AC7" w:rsidRDefault="00A26AC7" w:rsidP="00A26AC7">
            <w:pPr>
              <w:ind w:right="454"/>
            </w:pPr>
            <w:r>
              <w:t>16</w:t>
            </w:r>
          </w:p>
        </w:tc>
        <w:tc>
          <w:tcPr>
            <w:tcW w:w="1330" w:type="dxa"/>
          </w:tcPr>
          <w:p w14:paraId="2F543EDB" w14:textId="2307997E" w:rsidR="00A26AC7" w:rsidRDefault="009B1EFE" w:rsidP="00A26AC7">
            <w:pPr>
              <w:ind w:right="454"/>
            </w:pPr>
            <w:r>
              <w:t>0</w:t>
            </w:r>
          </w:p>
        </w:tc>
        <w:tc>
          <w:tcPr>
            <w:tcW w:w="951" w:type="dxa"/>
          </w:tcPr>
          <w:p w14:paraId="4DFC1274" w14:textId="59A1DA26" w:rsidR="00A26AC7" w:rsidRDefault="009B1EFE" w:rsidP="00A26AC7">
            <w:pPr>
              <w:ind w:right="454"/>
            </w:pPr>
            <w:r>
              <w:t>17</w:t>
            </w:r>
          </w:p>
        </w:tc>
      </w:tr>
      <w:tr w:rsidR="00A26AC7" w14:paraId="7DA5D726" w14:textId="77777777" w:rsidTr="00A26AC7">
        <w:tc>
          <w:tcPr>
            <w:tcW w:w="967" w:type="dxa"/>
          </w:tcPr>
          <w:p w14:paraId="32D0CF1E" w14:textId="77777777" w:rsidR="00A26AC7" w:rsidRDefault="00A26AC7" w:rsidP="00A26AC7">
            <w:pPr>
              <w:ind w:right="454"/>
            </w:pPr>
          </w:p>
        </w:tc>
        <w:tc>
          <w:tcPr>
            <w:tcW w:w="3386" w:type="dxa"/>
          </w:tcPr>
          <w:p w14:paraId="4F1153BA" w14:textId="77777777" w:rsidR="00A26AC7" w:rsidRDefault="00F62023" w:rsidP="00A26AC7">
            <w:pPr>
              <w:ind w:right="454"/>
              <w:rPr>
                <w:b/>
                <w:bCs/>
              </w:rPr>
            </w:pPr>
            <w:r w:rsidRPr="00D06BC8">
              <w:rPr>
                <w:b/>
                <w:bCs/>
              </w:rPr>
              <w:t>Всего балло</w:t>
            </w:r>
            <w:r w:rsidR="00D06BC8" w:rsidRPr="00D06BC8">
              <w:rPr>
                <w:b/>
                <w:bCs/>
              </w:rPr>
              <w:t>в</w:t>
            </w:r>
          </w:p>
          <w:p w14:paraId="0FA67EDA" w14:textId="311F8B3F" w:rsidR="00D06BC8" w:rsidRPr="00D06BC8" w:rsidRDefault="00D06BC8" w:rsidP="00A26AC7">
            <w:pPr>
              <w:ind w:right="454"/>
              <w:rPr>
                <w:b/>
                <w:bCs/>
              </w:rPr>
            </w:pPr>
          </w:p>
        </w:tc>
        <w:tc>
          <w:tcPr>
            <w:tcW w:w="1480" w:type="dxa"/>
          </w:tcPr>
          <w:p w14:paraId="015D3995" w14:textId="77777777" w:rsidR="00A26AC7" w:rsidRDefault="00A26AC7" w:rsidP="00A26AC7">
            <w:pPr>
              <w:ind w:right="454"/>
            </w:pPr>
          </w:p>
        </w:tc>
        <w:tc>
          <w:tcPr>
            <w:tcW w:w="1401" w:type="dxa"/>
          </w:tcPr>
          <w:p w14:paraId="7076A812" w14:textId="39B78481" w:rsidR="00A26AC7" w:rsidRDefault="009B1EFE" w:rsidP="00A26AC7">
            <w:pPr>
              <w:ind w:right="454"/>
            </w:pPr>
            <w:r>
              <w:t>55</w:t>
            </w:r>
          </w:p>
        </w:tc>
        <w:tc>
          <w:tcPr>
            <w:tcW w:w="1330" w:type="dxa"/>
          </w:tcPr>
          <w:p w14:paraId="131ABB6C" w14:textId="065F6341" w:rsidR="00A26AC7" w:rsidRDefault="009B1EFE" w:rsidP="00A26AC7">
            <w:pPr>
              <w:ind w:right="454"/>
            </w:pPr>
            <w:r>
              <w:t>24</w:t>
            </w:r>
          </w:p>
        </w:tc>
        <w:tc>
          <w:tcPr>
            <w:tcW w:w="951" w:type="dxa"/>
          </w:tcPr>
          <w:p w14:paraId="0394C713" w14:textId="13C1EBF5" w:rsidR="00A26AC7" w:rsidRDefault="009B1EFE" w:rsidP="00A26AC7">
            <w:pPr>
              <w:ind w:right="454"/>
            </w:pPr>
            <w:r>
              <w:t>67</w:t>
            </w:r>
          </w:p>
        </w:tc>
      </w:tr>
    </w:tbl>
    <w:p w14:paraId="36F3CCD4" w14:textId="77777777" w:rsidR="00E15AEB" w:rsidRDefault="00E15AEB" w:rsidP="00A42785">
      <w:pPr>
        <w:ind w:left="-170" w:right="454"/>
      </w:pPr>
    </w:p>
    <w:p w14:paraId="70D3129A" w14:textId="77777777" w:rsidR="00E15AEB" w:rsidRDefault="00E15AEB" w:rsidP="00A42785">
      <w:pPr>
        <w:ind w:left="-170" w:right="454"/>
      </w:pPr>
    </w:p>
    <w:p w14:paraId="31F3F273" w14:textId="77777777" w:rsidR="00F62023" w:rsidRDefault="00F62023" w:rsidP="00F62023">
      <w:pPr>
        <w:ind w:left="-170" w:right="454"/>
        <w:jc w:val="center"/>
      </w:pPr>
    </w:p>
    <w:p w14:paraId="29612D3F" w14:textId="222D07EE" w:rsidR="00E15AEB" w:rsidRDefault="00E15AEB" w:rsidP="00A42785">
      <w:pPr>
        <w:ind w:left="-170" w:right="454"/>
      </w:pPr>
      <w:r>
        <w:rPr>
          <w:noProof/>
        </w:rPr>
        <w:lastRenderedPageBreak/>
        <w:drawing>
          <wp:inline distT="0" distB="0" distL="0" distR="0" wp14:anchorId="1C221B68" wp14:editId="755A6075">
            <wp:extent cx="4984623" cy="2800350"/>
            <wp:effectExtent l="0" t="0" r="6985" b="0"/>
            <wp:docPr id="30397036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480" cy="280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20E00" w14:textId="77777777" w:rsidR="00D06BC8" w:rsidRDefault="00D06BC8" w:rsidP="00A42785">
      <w:pPr>
        <w:ind w:left="-170" w:right="454"/>
      </w:pPr>
    </w:p>
    <w:p w14:paraId="0FB768C3" w14:textId="77777777" w:rsidR="00E15AEB" w:rsidRDefault="00E15AEB" w:rsidP="00A42785">
      <w:pPr>
        <w:ind w:left="-170" w:right="454"/>
      </w:pPr>
    </w:p>
    <w:p w14:paraId="0A159F8C" w14:textId="77777777" w:rsidR="00E15AEB" w:rsidRPr="00E15AEB" w:rsidRDefault="00E15AEB" w:rsidP="00E15AEB">
      <w:pPr>
        <w:widowControl/>
        <w:shd w:val="clear" w:color="auto" w:fill="FFFFFF"/>
        <w:autoSpaceDE/>
        <w:autoSpaceDN/>
        <w:jc w:val="center"/>
        <w:rPr>
          <w:b/>
          <w:bCs/>
          <w:color w:val="1A1A1A"/>
          <w:sz w:val="28"/>
          <w:szCs w:val="28"/>
          <w:lang w:eastAsia="ru-RU"/>
        </w:rPr>
      </w:pPr>
      <w:r w:rsidRPr="00E15AEB">
        <w:rPr>
          <w:b/>
          <w:bCs/>
          <w:color w:val="1A1A1A"/>
          <w:sz w:val="28"/>
          <w:szCs w:val="28"/>
          <w:lang w:eastAsia="ru-RU"/>
        </w:rPr>
        <w:t>Рекомендации по организации коррекционной работы</w:t>
      </w:r>
    </w:p>
    <w:p w14:paraId="7A967E5F" w14:textId="77777777" w:rsidR="00E15AEB" w:rsidRPr="00E15AEB" w:rsidRDefault="00E15AEB" w:rsidP="00E15AEB">
      <w:pPr>
        <w:widowControl/>
        <w:shd w:val="clear" w:color="auto" w:fill="FFFFFF"/>
        <w:autoSpaceDE/>
        <w:autoSpaceDN/>
        <w:jc w:val="center"/>
        <w:rPr>
          <w:b/>
          <w:bCs/>
          <w:color w:val="1A1A1A"/>
          <w:sz w:val="28"/>
          <w:szCs w:val="28"/>
          <w:lang w:eastAsia="ru-RU"/>
        </w:rPr>
      </w:pPr>
      <w:r w:rsidRPr="00E15AEB">
        <w:rPr>
          <w:b/>
          <w:bCs/>
          <w:color w:val="1A1A1A"/>
          <w:sz w:val="28"/>
          <w:szCs w:val="28"/>
          <w:lang w:eastAsia="ru-RU"/>
        </w:rPr>
        <w:t>по русскому языку</w:t>
      </w:r>
    </w:p>
    <w:p w14:paraId="573D2F2D" w14:textId="77777777" w:rsidR="00E15AEB" w:rsidRPr="00E15AEB" w:rsidRDefault="00E15AEB" w:rsidP="00A42785">
      <w:pPr>
        <w:ind w:left="-170" w:right="454"/>
        <w:rPr>
          <w:sz w:val="28"/>
          <w:szCs w:val="28"/>
        </w:rPr>
      </w:pPr>
    </w:p>
    <w:p w14:paraId="550F85DE" w14:textId="0F9EDA3F" w:rsidR="00E15AEB" w:rsidRPr="00E15AEB" w:rsidRDefault="00E15AEB" w:rsidP="00E15AE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1.О</w:t>
      </w:r>
      <w:r w:rsidRPr="00E15AEB">
        <w:rPr>
          <w:color w:val="1A1A1A"/>
          <w:sz w:val="28"/>
          <w:szCs w:val="28"/>
          <w:lang w:eastAsia="ru-RU"/>
        </w:rPr>
        <w:t>рганизовать повторение тем по орфографии, не только систематизируя материал в тематические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15AEB">
        <w:rPr>
          <w:color w:val="1A1A1A"/>
          <w:sz w:val="28"/>
          <w:szCs w:val="28"/>
          <w:lang w:eastAsia="ru-RU"/>
        </w:rPr>
        <w:t>блоки, но увеличить количество заданий обобщающего характера на правописание корней, приставок,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15AEB">
        <w:rPr>
          <w:color w:val="1A1A1A"/>
          <w:sz w:val="28"/>
          <w:szCs w:val="28"/>
          <w:lang w:eastAsia="ru-RU"/>
        </w:rPr>
        <w:t>личных окончаний глаголов и суффиксов причастий; организовать повторение материала на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15AEB">
        <w:rPr>
          <w:color w:val="1A1A1A"/>
          <w:sz w:val="28"/>
          <w:szCs w:val="28"/>
          <w:lang w:eastAsia="ru-RU"/>
        </w:rPr>
        <w:t>различение омонимичных корней, отрабатывать навыки морфемного анализа слов;</w:t>
      </w:r>
    </w:p>
    <w:p w14:paraId="4F8F7DE0" w14:textId="324667E3" w:rsidR="00E15AEB" w:rsidRPr="00E15AEB" w:rsidRDefault="00E15AEB" w:rsidP="00E15AE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2.Си</w:t>
      </w:r>
      <w:r w:rsidRPr="00E15AEB">
        <w:rPr>
          <w:color w:val="1A1A1A"/>
          <w:sz w:val="28"/>
          <w:szCs w:val="28"/>
          <w:lang w:eastAsia="ru-RU"/>
        </w:rPr>
        <w:t>стематизировать материал, связанный с соблюдением пунктуационных норм; повысить контроль и</w:t>
      </w:r>
    </w:p>
    <w:p w14:paraId="4EDCC740" w14:textId="77777777" w:rsidR="00E15AEB" w:rsidRPr="00E15AEB" w:rsidRDefault="00E15AEB" w:rsidP="00E15AE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15AEB">
        <w:rPr>
          <w:color w:val="1A1A1A"/>
          <w:sz w:val="28"/>
          <w:szCs w:val="28"/>
          <w:lang w:eastAsia="ru-RU"/>
        </w:rPr>
        <w:t>расширить введение в урочную деятельность работу с комплексными (обобщающими) заданиями по</w:t>
      </w:r>
    </w:p>
    <w:p w14:paraId="06D4CA08" w14:textId="77777777" w:rsidR="00E15AEB" w:rsidRPr="00E15AEB" w:rsidRDefault="00E15AEB" w:rsidP="00E15AE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15AEB">
        <w:rPr>
          <w:color w:val="1A1A1A"/>
          <w:sz w:val="28"/>
          <w:szCs w:val="28"/>
          <w:lang w:eastAsia="ru-RU"/>
        </w:rPr>
        <w:t>пунктуации;</w:t>
      </w:r>
    </w:p>
    <w:p w14:paraId="52EB991C" w14:textId="640EA97F" w:rsidR="00E15AEB" w:rsidRPr="00E15AEB" w:rsidRDefault="00E15AEB" w:rsidP="00E15AE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3. А</w:t>
      </w:r>
      <w:r w:rsidRPr="00E15AEB">
        <w:rPr>
          <w:color w:val="1A1A1A"/>
          <w:sz w:val="28"/>
          <w:szCs w:val="28"/>
          <w:lang w:eastAsia="ru-RU"/>
        </w:rPr>
        <w:t>ктивно внедрять в практику учащихся работу по написанию сочинения-рассуждения: анализировать</w:t>
      </w:r>
      <w:r w:rsidR="00C30935">
        <w:rPr>
          <w:color w:val="1A1A1A"/>
          <w:sz w:val="28"/>
          <w:szCs w:val="28"/>
          <w:lang w:eastAsia="ru-RU"/>
        </w:rPr>
        <w:t xml:space="preserve"> </w:t>
      </w:r>
      <w:r w:rsidRPr="00E15AEB">
        <w:rPr>
          <w:color w:val="1A1A1A"/>
          <w:sz w:val="28"/>
          <w:szCs w:val="28"/>
          <w:lang w:eastAsia="ru-RU"/>
        </w:rPr>
        <w:t>проблему микротекстов, комментируя её, определять в них авторскую позицию; систематизировать</w:t>
      </w:r>
      <w:r w:rsidR="00C30935">
        <w:rPr>
          <w:color w:val="1A1A1A"/>
          <w:sz w:val="28"/>
          <w:szCs w:val="28"/>
          <w:lang w:eastAsia="ru-RU"/>
        </w:rPr>
        <w:t xml:space="preserve"> </w:t>
      </w:r>
      <w:r w:rsidRPr="00E15AEB">
        <w:rPr>
          <w:color w:val="1A1A1A"/>
          <w:sz w:val="28"/>
          <w:szCs w:val="28"/>
          <w:lang w:eastAsia="ru-RU"/>
        </w:rPr>
        <w:t>работу по выявлению средств связи между фрагментами текста (примерами-иллюстрациями), которые</w:t>
      </w:r>
      <w:r w:rsidR="00C30935">
        <w:rPr>
          <w:color w:val="1A1A1A"/>
          <w:sz w:val="28"/>
          <w:szCs w:val="28"/>
          <w:lang w:eastAsia="ru-RU"/>
        </w:rPr>
        <w:t xml:space="preserve"> </w:t>
      </w:r>
      <w:r w:rsidRPr="00E15AEB">
        <w:rPr>
          <w:color w:val="1A1A1A"/>
          <w:sz w:val="28"/>
          <w:szCs w:val="28"/>
          <w:lang w:eastAsia="ru-RU"/>
        </w:rPr>
        <w:t>важны для понимания проблемы исходного текста, и анализу указанной связи;</w:t>
      </w:r>
    </w:p>
    <w:p w14:paraId="2872B339" w14:textId="56893287" w:rsidR="00E15AEB" w:rsidRPr="00E15AEB" w:rsidRDefault="002B77B6" w:rsidP="00E15AE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4. В</w:t>
      </w:r>
      <w:r w:rsidR="00E15AEB" w:rsidRPr="00E15AEB">
        <w:rPr>
          <w:color w:val="1A1A1A"/>
          <w:sz w:val="28"/>
          <w:szCs w:val="28"/>
          <w:lang w:eastAsia="ru-RU"/>
        </w:rPr>
        <w:t>зять на контроль работу с основными понятиями, связанными с соблюдением речевых и</w:t>
      </w:r>
      <w:r>
        <w:rPr>
          <w:color w:val="1A1A1A"/>
          <w:sz w:val="28"/>
          <w:szCs w:val="28"/>
          <w:lang w:eastAsia="ru-RU"/>
        </w:rPr>
        <w:t xml:space="preserve"> </w:t>
      </w:r>
      <w:r w:rsidR="00E15AEB" w:rsidRPr="00E15AEB">
        <w:rPr>
          <w:color w:val="1A1A1A"/>
          <w:sz w:val="28"/>
          <w:szCs w:val="28"/>
          <w:lang w:eastAsia="ru-RU"/>
        </w:rPr>
        <w:t>грамматических норм;</w:t>
      </w:r>
    </w:p>
    <w:p w14:paraId="269B6456" w14:textId="1C1D5D8A" w:rsidR="00E15AEB" w:rsidRPr="00E15AEB" w:rsidRDefault="002B77B6" w:rsidP="00E15AE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5. О</w:t>
      </w:r>
      <w:r w:rsidR="00E15AEB" w:rsidRPr="00E15AEB">
        <w:rPr>
          <w:color w:val="1A1A1A"/>
          <w:sz w:val="28"/>
          <w:szCs w:val="28"/>
          <w:lang w:eastAsia="ru-RU"/>
        </w:rPr>
        <w:t>собое внимание обращать на обучение навыкам изучающего чтения и информационной</w:t>
      </w:r>
      <w:r>
        <w:rPr>
          <w:color w:val="1A1A1A"/>
          <w:sz w:val="28"/>
          <w:szCs w:val="28"/>
          <w:lang w:eastAsia="ru-RU"/>
        </w:rPr>
        <w:t xml:space="preserve"> </w:t>
      </w:r>
      <w:r w:rsidR="00E15AEB" w:rsidRPr="00E15AEB">
        <w:rPr>
          <w:color w:val="1A1A1A"/>
          <w:sz w:val="28"/>
          <w:szCs w:val="28"/>
          <w:lang w:eastAsia="ru-RU"/>
        </w:rPr>
        <w:t>переработки прочитанного материала; совершенствовать навыки смыслового чтения условия задачи и</w:t>
      </w:r>
      <w:r>
        <w:rPr>
          <w:color w:val="1A1A1A"/>
          <w:sz w:val="28"/>
          <w:szCs w:val="28"/>
          <w:lang w:eastAsia="ru-RU"/>
        </w:rPr>
        <w:t xml:space="preserve"> </w:t>
      </w:r>
      <w:r w:rsidR="00E15AEB" w:rsidRPr="00E15AEB">
        <w:rPr>
          <w:color w:val="1A1A1A"/>
          <w:sz w:val="28"/>
          <w:szCs w:val="28"/>
          <w:lang w:eastAsia="ru-RU"/>
        </w:rPr>
        <w:t>интерпретации полученных результатов;</w:t>
      </w:r>
    </w:p>
    <w:p w14:paraId="6567DCAF" w14:textId="12DABC66" w:rsidR="00E15AEB" w:rsidRPr="00E15AEB" w:rsidRDefault="002B77B6" w:rsidP="00E15AE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6. С</w:t>
      </w:r>
      <w:r w:rsidR="00E15AEB" w:rsidRPr="00E15AEB">
        <w:rPr>
          <w:color w:val="1A1A1A"/>
          <w:sz w:val="28"/>
          <w:szCs w:val="28"/>
          <w:lang w:eastAsia="ru-RU"/>
        </w:rPr>
        <w:t>корректировать план индивидуальной работы с претендентами на медаль, систематически</w:t>
      </w:r>
      <w:r>
        <w:rPr>
          <w:color w:val="1A1A1A"/>
          <w:sz w:val="28"/>
          <w:szCs w:val="28"/>
          <w:lang w:eastAsia="ru-RU"/>
        </w:rPr>
        <w:t xml:space="preserve"> </w:t>
      </w:r>
      <w:r w:rsidR="00E15AEB" w:rsidRPr="00E15AEB">
        <w:rPr>
          <w:color w:val="1A1A1A"/>
          <w:sz w:val="28"/>
          <w:szCs w:val="28"/>
          <w:lang w:eastAsia="ru-RU"/>
        </w:rPr>
        <w:t>проводить контроль за усвоением обучающимися изучаемого материала.</w:t>
      </w:r>
    </w:p>
    <w:p w14:paraId="192DF7B1" w14:textId="77777777" w:rsidR="00E15AEB" w:rsidRPr="00E15AEB" w:rsidRDefault="00E15AEB" w:rsidP="00A42785">
      <w:pPr>
        <w:ind w:left="-170" w:right="454"/>
        <w:rPr>
          <w:sz w:val="28"/>
          <w:szCs w:val="28"/>
        </w:rPr>
      </w:pPr>
    </w:p>
    <w:sectPr w:rsidR="00E15AEB" w:rsidRPr="00E1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7EB8"/>
    <w:multiLevelType w:val="hybridMultilevel"/>
    <w:tmpl w:val="3A5C2A64"/>
    <w:lvl w:ilvl="0" w:tplc="AEAC6904">
      <w:numFmt w:val="bullet"/>
      <w:lvlText w:val="–"/>
      <w:lvlJc w:val="left"/>
      <w:pPr>
        <w:ind w:left="22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100"/>
        <w:sz w:val="28"/>
        <w:szCs w:val="28"/>
        <w:lang w:val="ru-RU" w:eastAsia="en-US" w:bidi="ar-SA"/>
      </w:rPr>
    </w:lvl>
    <w:lvl w:ilvl="1" w:tplc="3ED61560">
      <w:numFmt w:val="bullet"/>
      <w:lvlText w:val="•"/>
      <w:lvlJc w:val="left"/>
      <w:pPr>
        <w:ind w:left="1302" w:hanging="281"/>
      </w:pPr>
      <w:rPr>
        <w:rFonts w:hint="default"/>
        <w:lang w:val="ru-RU" w:eastAsia="en-US" w:bidi="ar-SA"/>
      </w:rPr>
    </w:lvl>
    <w:lvl w:ilvl="2" w:tplc="7C5AF128">
      <w:numFmt w:val="bullet"/>
      <w:lvlText w:val="•"/>
      <w:lvlJc w:val="left"/>
      <w:pPr>
        <w:ind w:left="2385" w:hanging="281"/>
      </w:pPr>
      <w:rPr>
        <w:rFonts w:hint="default"/>
        <w:lang w:val="ru-RU" w:eastAsia="en-US" w:bidi="ar-SA"/>
      </w:rPr>
    </w:lvl>
    <w:lvl w:ilvl="3" w:tplc="4B9E81DA">
      <w:numFmt w:val="bullet"/>
      <w:lvlText w:val="•"/>
      <w:lvlJc w:val="left"/>
      <w:pPr>
        <w:ind w:left="3467" w:hanging="281"/>
      </w:pPr>
      <w:rPr>
        <w:rFonts w:hint="default"/>
        <w:lang w:val="ru-RU" w:eastAsia="en-US" w:bidi="ar-SA"/>
      </w:rPr>
    </w:lvl>
    <w:lvl w:ilvl="4" w:tplc="0FEEA08C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5" w:tplc="CA3C168A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0632E73E">
      <w:numFmt w:val="bullet"/>
      <w:lvlText w:val="•"/>
      <w:lvlJc w:val="left"/>
      <w:pPr>
        <w:ind w:left="6715" w:hanging="281"/>
      </w:pPr>
      <w:rPr>
        <w:rFonts w:hint="default"/>
        <w:lang w:val="ru-RU" w:eastAsia="en-US" w:bidi="ar-SA"/>
      </w:rPr>
    </w:lvl>
    <w:lvl w:ilvl="7" w:tplc="FB08F25C">
      <w:numFmt w:val="bullet"/>
      <w:lvlText w:val="•"/>
      <w:lvlJc w:val="left"/>
      <w:pPr>
        <w:ind w:left="7798" w:hanging="281"/>
      </w:pPr>
      <w:rPr>
        <w:rFonts w:hint="default"/>
        <w:lang w:val="ru-RU" w:eastAsia="en-US" w:bidi="ar-SA"/>
      </w:rPr>
    </w:lvl>
    <w:lvl w:ilvl="8" w:tplc="43B2828E">
      <w:numFmt w:val="bullet"/>
      <w:lvlText w:val="•"/>
      <w:lvlJc w:val="left"/>
      <w:pPr>
        <w:ind w:left="8881" w:hanging="281"/>
      </w:pPr>
      <w:rPr>
        <w:rFonts w:hint="default"/>
        <w:lang w:val="ru-RU" w:eastAsia="en-US" w:bidi="ar-SA"/>
      </w:rPr>
    </w:lvl>
  </w:abstractNum>
  <w:num w:numId="1" w16cid:durableId="59528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57"/>
    <w:rsid w:val="002677D3"/>
    <w:rsid w:val="002B77B6"/>
    <w:rsid w:val="006F4F57"/>
    <w:rsid w:val="008E52FA"/>
    <w:rsid w:val="009B1EFE"/>
    <w:rsid w:val="00A26AC7"/>
    <w:rsid w:val="00A42785"/>
    <w:rsid w:val="00C30935"/>
    <w:rsid w:val="00D06BC8"/>
    <w:rsid w:val="00E15AEB"/>
    <w:rsid w:val="00F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0025"/>
  <w15:chartTrackingRefBased/>
  <w15:docId w15:val="{B6428EF8-924C-4366-BB60-953522F0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7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278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278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A42785"/>
    <w:pPr>
      <w:ind w:left="227" w:right="890"/>
      <w:jc w:val="both"/>
    </w:pPr>
  </w:style>
  <w:style w:type="table" w:styleId="a6">
    <w:name w:val="Table Grid"/>
    <w:basedOn w:val="a1"/>
    <w:uiPriority w:val="39"/>
    <w:rsid w:val="008E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E52FA"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2024-01-25T11:24:00Z</dcterms:created>
  <dcterms:modified xsi:type="dcterms:W3CDTF">2024-01-25T13:10:00Z</dcterms:modified>
</cp:coreProperties>
</file>