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19" w:rsidRDefault="003E69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C22" w:rsidRDefault="00F84C22">
      <w:pPr>
        <w:rPr>
          <w:rFonts w:ascii="Times New Roman" w:hAnsi="Times New Roman" w:cs="Times New Roman"/>
          <w:sz w:val="56"/>
          <w:szCs w:val="56"/>
        </w:rPr>
      </w:pPr>
      <w:r w:rsidRPr="00F84C22">
        <w:rPr>
          <w:rFonts w:ascii="Times New Roman" w:hAnsi="Times New Roman" w:cs="Times New Roman"/>
          <w:sz w:val="56"/>
          <w:szCs w:val="56"/>
        </w:rPr>
        <w:t>Музей «История школы»</w:t>
      </w:r>
    </w:p>
    <w:p w:rsidR="00F84C22" w:rsidRDefault="00F84C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г.Самара, 443017, ул.Структурная </w:t>
      </w:r>
      <w:r w:rsidR="00D76828">
        <w:rPr>
          <w:rFonts w:ascii="Times New Roman" w:hAnsi="Times New Roman" w:cs="Times New Roman"/>
          <w:sz w:val="56"/>
          <w:szCs w:val="56"/>
        </w:rPr>
        <w:t>д.</w:t>
      </w:r>
      <w:r>
        <w:rPr>
          <w:rFonts w:ascii="Times New Roman" w:hAnsi="Times New Roman" w:cs="Times New Roman"/>
          <w:sz w:val="56"/>
          <w:szCs w:val="56"/>
        </w:rPr>
        <w:t>48.</w:t>
      </w:r>
    </w:p>
    <w:p w:rsidR="00F84C22" w:rsidRDefault="00F84C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Дата открытия музея: 24.05.2008г.</w:t>
      </w:r>
    </w:p>
    <w:p w:rsidR="00F84C22" w:rsidRDefault="00F84C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Паспортизирован: 2009-2014-2019г.</w:t>
      </w:r>
    </w:p>
    <w:p w:rsidR="00F84C22" w:rsidRDefault="00F84C2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№ свидетельства:13209</w:t>
      </w:r>
    </w:p>
    <w:p w:rsidR="00F84C22" w:rsidRDefault="00D768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Лебедева Галина Александровна – музейный педагог (учитель истории, обществознания).</w:t>
      </w:r>
    </w:p>
    <w:p w:rsidR="00D76828" w:rsidRDefault="00D768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т. 89377969568</w:t>
      </w:r>
    </w:p>
    <w:p w:rsidR="00D76828" w:rsidRDefault="00C80C52">
      <w:pPr>
        <w:rPr>
          <w:rFonts w:ascii="Times New Roman" w:hAnsi="Times New Roman" w:cs="Times New Roman"/>
          <w:sz w:val="56"/>
          <w:szCs w:val="56"/>
        </w:rPr>
      </w:pPr>
      <w:hyperlink r:id="rId4" w:history="1">
        <w:r w:rsidR="00336324" w:rsidRPr="00E519C6">
          <w:rPr>
            <w:rStyle w:val="a3"/>
            <w:rFonts w:ascii="Times New Roman" w:hAnsi="Times New Roman" w:cs="Times New Roman"/>
            <w:sz w:val="56"/>
            <w:szCs w:val="56"/>
          </w:rPr>
          <w:t>18</w:t>
        </w:r>
        <w:r w:rsidR="00336324" w:rsidRPr="00E519C6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Lebedeva</w:t>
        </w:r>
        <w:r w:rsidR="00336324" w:rsidRPr="00C61280">
          <w:rPr>
            <w:rStyle w:val="a3"/>
            <w:rFonts w:ascii="Times New Roman" w:hAnsi="Times New Roman" w:cs="Times New Roman"/>
            <w:sz w:val="56"/>
            <w:szCs w:val="56"/>
          </w:rPr>
          <w:t>@</w:t>
        </w:r>
        <w:r w:rsidR="00336324" w:rsidRPr="00E519C6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mail</w:t>
        </w:r>
        <w:r w:rsidR="00336324" w:rsidRPr="00C61280">
          <w:rPr>
            <w:rStyle w:val="a3"/>
            <w:rFonts w:ascii="Times New Roman" w:hAnsi="Times New Roman" w:cs="Times New Roman"/>
            <w:sz w:val="56"/>
            <w:szCs w:val="56"/>
          </w:rPr>
          <w:t>.</w:t>
        </w:r>
        <w:r w:rsidR="00336324" w:rsidRPr="00E519C6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ru</w:t>
        </w:r>
      </w:hyperlink>
    </w:p>
    <w:p w:rsidR="00336324" w:rsidRDefault="00336324">
      <w:pPr>
        <w:rPr>
          <w:rFonts w:ascii="Times New Roman" w:hAnsi="Times New Roman" w:cs="Times New Roman"/>
          <w:sz w:val="56"/>
          <w:szCs w:val="56"/>
        </w:rPr>
      </w:pPr>
    </w:p>
    <w:p w:rsidR="00336324" w:rsidRDefault="00336324">
      <w:pPr>
        <w:rPr>
          <w:rFonts w:ascii="Times New Roman" w:hAnsi="Times New Roman" w:cs="Times New Roman"/>
          <w:sz w:val="56"/>
          <w:szCs w:val="56"/>
        </w:rPr>
      </w:pPr>
    </w:p>
    <w:p w:rsidR="00336324" w:rsidRDefault="00336324">
      <w:pPr>
        <w:rPr>
          <w:rFonts w:ascii="Times New Roman" w:hAnsi="Times New Roman" w:cs="Times New Roman"/>
          <w:sz w:val="56"/>
          <w:szCs w:val="56"/>
        </w:rPr>
      </w:pPr>
    </w:p>
    <w:p w:rsidR="00336324" w:rsidRDefault="00336324">
      <w:pPr>
        <w:rPr>
          <w:rFonts w:ascii="Times New Roman" w:hAnsi="Times New Roman" w:cs="Times New Roman"/>
          <w:sz w:val="56"/>
          <w:szCs w:val="56"/>
        </w:rPr>
      </w:pPr>
    </w:p>
    <w:p w:rsidR="00336324" w:rsidRDefault="00336324">
      <w:pPr>
        <w:rPr>
          <w:rFonts w:ascii="Times New Roman" w:hAnsi="Times New Roman" w:cs="Times New Roman"/>
          <w:sz w:val="56"/>
          <w:szCs w:val="56"/>
        </w:rPr>
      </w:pPr>
    </w:p>
    <w:p w:rsidR="00336324" w:rsidRDefault="00336324">
      <w:pPr>
        <w:rPr>
          <w:rFonts w:ascii="Times New Roman" w:hAnsi="Times New Roman" w:cs="Times New Roman"/>
          <w:sz w:val="56"/>
          <w:szCs w:val="56"/>
        </w:rPr>
      </w:pPr>
    </w:p>
    <w:p w:rsidR="00336324" w:rsidRDefault="00336324" w:rsidP="00336324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Обзорная видеоэкскурсия</w:t>
      </w:r>
      <w:r w:rsidR="001B6339">
        <w:rPr>
          <w:rFonts w:ascii="Times New Roman" w:hAnsi="Times New Roman" w:cs="Times New Roman"/>
          <w:sz w:val="56"/>
          <w:szCs w:val="56"/>
        </w:rPr>
        <w:t xml:space="preserve"> (ссылка)</w:t>
      </w:r>
    </w:p>
    <w:p w:rsidR="001B6339" w:rsidRDefault="001B6339" w:rsidP="00336324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</w:t>
      </w:r>
      <w:r w:rsidR="00C61280">
        <w:rPr>
          <w:rFonts w:ascii="Times New Roman" w:hAnsi="Times New Roman" w:cs="Times New Roman"/>
          <w:sz w:val="56"/>
          <w:szCs w:val="56"/>
        </w:rPr>
        <w:t xml:space="preserve">ополняется фотографиями из музея </w:t>
      </w:r>
    </w:p>
    <w:p w:rsidR="002B5969" w:rsidRDefault="002B5969" w:rsidP="00336324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Перечень тематических экскурсий: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1. У истоков (или как все начиналось);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2. Наши директора, завучи, отличники образования;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8F2199">
        <w:rPr>
          <w:rFonts w:ascii="Times New Roman" w:hAnsi="Times New Roman" w:cs="Times New Roman"/>
          <w:sz w:val="32"/>
          <w:szCs w:val="32"/>
        </w:rPr>
        <w:t>Учителя</w:t>
      </w:r>
      <w:proofErr w:type="gramEnd"/>
      <w:r w:rsidRPr="008F2199">
        <w:rPr>
          <w:rFonts w:ascii="Times New Roman" w:hAnsi="Times New Roman" w:cs="Times New Roman"/>
          <w:sz w:val="32"/>
          <w:szCs w:val="32"/>
        </w:rPr>
        <w:t xml:space="preserve"> работавшие в 60-е годы;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4. Учителя-защитники Отечества;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5. Ученики-защитники Отечества;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6. История пионерской и комсомольской организации;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7. Из архива музея;</w:t>
      </w:r>
    </w:p>
    <w:p w:rsidR="002B5969" w:rsidRPr="008F2199" w:rsidRDefault="002B5969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8. Жители микрорайона,  участники</w:t>
      </w:r>
      <w:r w:rsidR="00916F31" w:rsidRPr="008F2199">
        <w:rPr>
          <w:rFonts w:ascii="Times New Roman" w:hAnsi="Times New Roman" w:cs="Times New Roman"/>
          <w:sz w:val="32"/>
          <w:szCs w:val="32"/>
        </w:rPr>
        <w:t xml:space="preserve"> В.О.войны;</w:t>
      </w:r>
    </w:p>
    <w:p w:rsidR="00916F31" w:rsidRPr="008F2199" w:rsidRDefault="00916F31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9. И.С.Воропаев – ветеран В.О.войны;</w:t>
      </w:r>
    </w:p>
    <w:p w:rsidR="00916F31" w:rsidRPr="008F2199" w:rsidRDefault="00916F31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10. Воспоминания И.С.Воропаева «И плавилась броня»;</w:t>
      </w:r>
    </w:p>
    <w:p w:rsidR="00916F31" w:rsidRPr="008F2199" w:rsidRDefault="00916F31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11. Хроника событий Сталинградской битвы;</w:t>
      </w:r>
    </w:p>
    <w:p w:rsidR="00916F31" w:rsidRPr="008F2199" w:rsidRDefault="00916F31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12. Из истории Московской битвы;</w:t>
      </w:r>
    </w:p>
    <w:p w:rsidR="00916F31" w:rsidRPr="008F2199" w:rsidRDefault="00916F31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13. Из истории Афганской войны;</w:t>
      </w:r>
    </w:p>
    <w:p w:rsidR="00916F31" w:rsidRPr="008F2199" w:rsidRDefault="00916F31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>14. Куйбышев - запасная столица;</w:t>
      </w:r>
    </w:p>
    <w:p w:rsidR="00916F31" w:rsidRDefault="00916F31" w:rsidP="00336324">
      <w:pPr>
        <w:jc w:val="both"/>
        <w:rPr>
          <w:rFonts w:ascii="Times New Roman" w:hAnsi="Times New Roman" w:cs="Times New Roman"/>
          <w:sz w:val="32"/>
          <w:szCs w:val="32"/>
        </w:rPr>
      </w:pPr>
      <w:r w:rsidRPr="008F2199">
        <w:rPr>
          <w:rFonts w:ascii="Times New Roman" w:hAnsi="Times New Roman" w:cs="Times New Roman"/>
          <w:sz w:val="32"/>
          <w:szCs w:val="32"/>
        </w:rPr>
        <w:t xml:space="preserve">15. Самара в их судьбе. </w:t>
      </w:r>
    </w:p>
    <w:p w:rsidR="008F2199" w:rsidRDefault="008F2199" w:rsidP="003363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2199" w:rsidRDefault="008F2199" w:rsidP="003363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2199" w:rsidRDefault="008F2199" w:rsidP="00336324">
      <w:pPr>
        <w:jc w:val="both"/>
        <w:rPr>
          <w:rFonts w:ascii="Times New Roman" w:hAnsi="Times New Roman" w:cs="Times New Roman"/>
          <w:sz w:val="52"/>
          <w:szCs w:val="52"/>
        </w:rPr>
      </w:pPr>
      <w:r w:rsidRPr="008F2199">
        <w:rPr>
          <w:rFonts w:ascii="Times New Roman" w:hAnsi="Times New Roman" w:cs="Times New Roman"/>
          <w:sz w:val="52"/>
          <w:szCs w:val="52"/>
        </w:rPr>
        <w:lastRenderedPageBreak/>
        <w:t>Активисты музея каждый год участвуют в акции «Музей и дети».</w:t>
      </w:r>
    </w:p>
    <w:p w:rsidR="008F2199" w:rsidRDefault="008F2199" w:rsidP="00336324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Прилагается отчет по акции с приложением, где можно увидеть какие музеи посещали и участия в других мероприятиях, а </w:t>
      </w:r>
      <w:proofErr w:type="gramStart"/>
      <w:r>
        <w:rPr>
          <w:rFonts w:ascii="Times New Roman" w:hAnsi="Times New Roman" w:cs="Times New Roman"/>
          <w:sz w:val="52"/>
          <w:szCs w:val="52"/>
        </w:rPr>
        <w:t>так же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выставки которые</w:t>
      </w:r>
      <w:r w:rsidR="00595503">
        <w:rPr>
          <w:rFonts w:ascii="Times New Roman" w:hAnsi="Times New Roman" w:cs="Times New Roman"/>
          <w:sz w:val="52"/>
          <w:szCs w:val="52"/>
        </w:rPr>
        <w:t xml:space="preserve"> выставляются к юбилейным датам просматриваются в городском смотре конкурса.</w:t>
      </w:r>
    </w:p>
    <w:p w:rsidR="00684631" w:rsidRDefault="00684631" w:rsidP="00336324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 другие мероприятия:</w:t>
      </w:r>
    </w:p>
    <w:p w:rsidR="00684631" w:rsidRDefault="00684631" w:rsidP="00336324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«Великая Победа – Великого Народа»</w:t>
      </w:r>
    </w:p>
    <w:p w:rsidR="00684631" w:rsidRDefault="00684631" w:rsidP="00336324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Спецвыпуск школьной газеты по материалам музея.</w:t>
      </w:r>
    </w:p>
    <w:p w:rsidR="00684631" w:rsidRDefault="00684631" w:rsidP="00336324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95503" w:rsidRPr="008F2199" w:rsidRDefault="00595503" w:rsidP="00336324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595503" w:rsidRPr="008F2199" w:rsidSect="00F84C22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22"/>
    <w:rsid w:val="001B6339"/>
    <w:rsid w:val="002670C6"/>
    <w:rsid w:val="002B5969"/>
    <w:rsid w:val="00336324"/>
    <w:rsid w:val="003E6919"/>
    <w:rsid w:val="00595503"/>
    <w:rsid w:val="00684631"/>
    <w:rsid w:val="008F2199"/>
    <w:rsid w:val="00916F31"/>
    <w:rsid w:val="00996FEE"/>
    <w:rsid w:val="00A96695"/>
    <w:rsid w:val="00C61280"/>
    <w:rsid w:val="00C80C52"/>
    <w:rsid w:val="00D72EC1"/>
    <w:rsid w:val="00D76828"/>
    <w:rsid w:val="00DB2B55"/>
    <w:rsid w:val="00E47AA9"/>
    <w:rsid w:val="00F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0D3B4-DC4E-425C-BB1F-A7157D1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8Lebed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2020-04-22T06:42:00Z</dcterms:created>
  <dcterms:modified xsi:type="dcterms:W3CDTF">2020-04-22T06:42:00Z</dcterms:modified>
</cp:coreProperties>
</file>